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78F6" w14:textId="65A90692" w:rsidR="00B677D5" w:rsidRDefault="00B677D5" w:rsidP="00747B45">
      <w:pPr>
        <w:jc w:val="both"/>
        <w:rPr>
          <w:caps/>
        </w:rPr>
      </w:pPr>
      <w:bookmarkStart w:id="0" w:name="_Ref519310164"/>
      <w:bookmarkStart w:id="1" w:name="_Toc519591986"/>
      <w:bookmarkStart w:id="2" w:name="_Toc519600074"/>
      <w:bookmarkStart w:id="3" w:name="_Ref522323480"/>
      <w:bookmarkStart w:id="4" w:name="_Toc523225498"/>
    </w:p>
    <w:p w14:paraId="7F268FD6" w14:textId="77777777" w:rsidR="008506EA" w:rsidRDefault="008506EA" w:rsidP="00747B45">
      <w:pPr>
        <w:jc w:val="both"/>
        <w:rPr>
          <w:caps/>
        </w:rPr>
      </w:pPr>
    </w:p>
    <w:p w14:paraId="5AB11488" w14:textId="11F99098" w:rsidR="008909F4" w:rsidRPr="00D73E30" w:rsidRDefault="00B677D5" w:rsidP="00D73E30">
      <w:pPr>
        <w:spacing w:after="0" w:line="240" w:lineRule="auto"/>
        <w:jc w:val="center"/>
        <w:rPr>
          <w:rFonts w:ascii="Arial" w:hAnsi="Arial" w:cs="Arial"/>
          <w:b/>
          <w:bCs/>
          <w:color w:val="0B5294" w:themeColor="accent1" w:themeShade="BF"/>
          <w:sz w:val="56"/>
          <w:szCs w:val="56"/>
        </w:rPr>
      </w:pPr>
      <w:r w:rsidRPr="00D73E30">
        <w:rPr>
          <w:rFonts w:ascii="Arial" w:hAnsi="Arial" w:cs="Arial"/>
          <w:b/>
          <w:bCs/>
          <w:color w:val="0B5294" w:themeColor="accent1" w:themeShade="BF"/>
          <w:sz w:val="56"/>
          <w:szCs w:val="56"/>
        </w:rPr>
        <w:t>INTEGROVANÝ REGIONÁLNÍ OPERAČNÍ PROGRAM</w:t>
      </w:r>
    </w:p>
    <w:p w14:paraId="7BED6716" w14:textId="3B4D9588" w:rsidR="00B677D5" w:rsidRPr="00D73E30" w:rsidRDefault="00B677D5" w:rsidP="00D73E30">
      <w:pPr>
        <w:spacing w:before="120" w:after="120" w:line="240" w:lineRule="auto"/>
        <w:jc w:val="center"/>
        <w:rPr>
          <w:rFonts w:ascii="Arial" w:hAnsi="Arial" w:cs="Arial"/>
          <w:b/>
          <w:bCs/>
          <w:color w:val="0B5294" w:themeColor="accent1" w:themeShade="BF"/>
          <w:sz w:val="48"/>
          <w:szCs w:val="48"/>
        </w:rPr>
      </w:pPr>
      <w:r w:rsidRPr="00D73E30">
        <w:rPr>
          <w:rFonts w:ascii="Arial" w:hAnsi="Arial" w:cs="Arial"/>
          <w:b/>
          <w:bCs/>
          <w:color w:val="0B5294" w:themeColor="accent1" w:themeShade="BF"/>
          <w:sz w:val="48"/>
          <w:szCs w:val="48"/>
        </w:rPr>
        <w:t>2021</w:t>
      </w:r>
      <w:r w:rsidR="002B181D" w:rsidRPr="00D73E30">
        <w:rPr>
          <w:rFonts w:ascii="Arial" w:eastAsia="SimSun" w:hAnsi="Arial" w:cs="Arial"/>
          <w:b/>
          <w:bCs/>
          <w:color w:val="2F5496"/>
          <w:sz w:val="48"/>
          <w:szCs w:val="48"/>
          <w:lang w:eastAsia="zh-CN"/>
        </w:rPr>
        <w:t>–</w:t>
      </w:r>
      <w:r w:rsidRPr="00D73E30">
        <w:rPr>
          <w:rFonts w:ascii="Arial" w:hAnsi="Arial" w:cs="Arial"/>
          <w:b/>
          <w:bCs/>
          <w:color w:val="0B5294" w:themeColor="accent1" w:themeShade="BF"/>
          <w:sz w:val="48"/>
          <w:szCs w:val="48"/>
        </w:rPr>
        <w:t>2027</w:t>
      </w:r>
    </w:p>
    <w:p w14:paraId="4ABB58BD" w14:textId="61C81D9E" w:rsidR="00C321D5" w:rsidRPr="00D73E30" w:rsidRDefault="008909F4" w:rsidP="00B15E1E">
      <w:pPr>
        <w:pStyle w:val="Zkladnodstavec"/>
        <w:spacing w:before="840" w:line="312" w:lineRule="auto"/>
        <w:jc w:val="center"/>
        <w:rPr>
          <w:rFonts w:ascii="Arial" w:hAnsi="Arial" w:cs="Arial"/>
          <w:b/>
          <w:bCs/>
          <w:color w:val="0B5294" w:themeColor="accent1" w:themeShade="BF"/>
          <w:sz w:val="56"/>
          <w:szCs w:val="56"/>
        </w:rPr>
      </w:pPr>
      <w:r w:rsidRPr="00D73E30">
        <w:rPr>
          <w:rFonts w:ascii="Arial" w:hAnsi="Arial" w:cs="Arial"/>
          <w:b/>
          <w:bCs/>
          <w:color w:val="0B5294" w:themeColor="accent1" w:themeShade="BF"/>
          <w:sz w:val="56"/>
          <w:szCs w:val="56"/>
        </w:rPr>
        <w:t>SPECIFICKÁ PRAVIDLA PRO ŽADATELE A PŘÍJEMCE</w:t>
      </w:r>
    </w:p>
    <w:p w14:paraId="66F2124D" w14:textId="77777777" w:rsidR="008909F4" w:rsidRPr="00D73E30" w:rsidRDefault="008909F4" w:rsidP="00C321D5">
      <w:pPr>
        <w:pStyle w:val="Zkladnodstavec"/>
        <w:rPr>
          <w:rFonts w:ascii="Arial" w:hAnsi="Arial" w:cs="Arial"/>
          <w:b/>
          <w:bCs/>
          <w:color w:val="0B5294" w:themeColor="accent1" w:themeShade="BF"/>
          <w:sz w:val="36"/>
          <w:szCs w:val="36"/>
        </w:rPr>
      </w:pPr>
    </w:p>
    <w:p w14:paraId="58DA4836" w14:textId="491137E0" w:rsidR="00945257" w:rsidRDefault="00945257" w:rsidP="00D73E30">
      <w:pPr>
        <w:pStyle w:val="Zkladnodstavec"/>
        <w:jc w:val="center"/>
        <w:rPr>
          <w:rFonts w:ascii="Arial" w:hAnsi="Arial" w:cs="Arial"/>
          <w:b/>
          <w:bCs/>
          <w:color w:val="0B5294" w:themeColor="accent1" w:themeShade="BF"/>
          <w:sz w:val="44"/>
          <w:szCs w:val="44"/>
        </w:rPr>
      </w:pPr>
      <w:r>
        <w:rPr>
          <w:rFonts w:ascii="Arial" w:hAnsi="Arial" w:cs="Arial"/>
          <w:b/>
          <w:bCs/>
          <w:color w:val="0B5294" w:themeColor="accent1" w:themeShade="BF"/>
          <w:sz w:val="44"/>
          <w:szCs w:val="44"/>
        </w:rPr>
        <w:t>PŘÍLOHA 2</w:t>
      </w:r>
    </w:p>
    <w:p w14:paraId="4C5BEEFC" w14:textId="12D1C026" w:rsidR="00C321D5" w:rsidRPr="003465E1" w:rsidRDefault="00945257" w:rsidP="00D73E30">
      <w:pPr>
        <w:pStyle w:val="Zkladnodstavec"/>
        <w:jc w:val="center"/>
        <w:rPr>
          <w:rFonts w:ascii="Arial" w:hAnsi="Arial" w:cs="Arial"/>
          <w:b/>
          <w:bCs/>
          <w:color w:val="0B5294" w:themeColor="accent1" w:themeShade="BF"/>
          <w:sz w:val="44"/>
          <w:szCs w:val="44"/>
        </w:rPr>
      </w:pPr>
      <w:r w:rsidRPr="003465E1">
        <w:rPr>
          <w:rFonts w:ascii="Arial" w:hAnsi="Arial" w:cs="Arial"/>
          <w:b/>
          <w:bCs/>
          <w:color w:val="0B5294" w:themeColor="accent1" w:themeShade="BF"/>
          <w:sz w:val="44"/>
          <w:szCs w:val="44"/>
        </w:rPr>
        <w:t>OSNOVA STUDIE PROVEDITELNOSTI</w:t>
      </w:r>
      <w:r>
        <w:rPr>
          <w:rFonts w:ascii="Arial" w:hAnsi="Arial" w:cs="Arial"/>
          <w:b/>
          <w:bCs/>
          <w:color w:val="0B5294" w:themeColor="accent1" w:themeShade="BF"/>
          <w:sz w:val="44"/>
          <w:szCs w:val="44"/>
        </w:rPr>
        <w:t xml:space="preserve"> </w:t>
      </w:r>
    </w:p>
    <w:p w14:paraId="76B984AC" w14:textId="77777777" w:rsidR="0046124B" w:rsidRDefault="0046124B" w:rsidP="0046124B">
      <w:pPr>
        <w:keepNext/>
        <w:autoSpaceDE w:val="0"/>
        <w:autoSpaceDN w:val="0"/>
        <w:rPr>
          <w:rFonts w:ascii="Arial" w:hAnsi="Arial" w:cs="Arial"/>
          <w:caps/>
          <w:color w:val="7F7F7F" w:themeColor="text1" w:themeTint="80"/>
          <w:sz w:val="36"/>
          <w:szCs w:val="36"/>
        </w:rPr>
      </w:pPr>
    </w:p>
    <w:p w14:paraId="6B6309CE" w14:textId="677A9420" w:rsidR="00201B40" w:rsidRPr="00761931" w:rsidRDefault="00640337" w:rsidP="00201B40">
      <w:pPr>
        <w:pStyle w:val="Zkladnodstavec"/>
        <w:spacing w:before="360" w:after="120"/>
        <w:contextualSpacing/>
        <w:jc w:val="center"/>
        <w:rPr>
          <w:rFonts w:ascii="Arial" w:hAnsi="Arial" w:cs="Arial"/>
          <w:color w:val="auto"/>
          <w:sz w:val="36"/>
          <w:szCs w:val="36"/>
        </w:rPr>
      </w:pPr>
      <w:r>
        <w:rPr>
          <w:rFonts w:ascii="Arial" w:hAnsi="Arial" w:cs="Arial"/>
          <w:caps/>
          <w:color w:val="auto"/>
          <w:sz w:val="36"/>
          <w:szCs w:val="36"/>
        </w:rPr>
        <w:t>62</w:t>
      </w:r>
      <w:r w:rsidR="00201B40" w:rsidRPr="00761931">
        <w:rPr>
          <w:rFonts w:ascii="Arial" w:hAnsi="Arial" w:cs="Arial"/>
          <w:caps/>
          <w:color w:val="auto"/>
          <w:sz w:val="36"/>
          <w:szCs w:val="36"/>
        </w:rPr>
        <w:t xml:space="preserve">. výzva IROP </w:t>
      </w:r>
      <w:r w:rsidR="00201B40" w:rsidRPr="00761931">
        <w:rPr>
          <w:rFonts w:ascii="Arial" w:hAnsi="Arial" w:cs="Arial"/>
          <w:color w:val="auto"/>
          <w:sz w:val="36"/>
          <w:szCs w:val="36"/>
        </w:rPr>
        <w:t xml:space="preserve">– </w:t>
      </w:r>
      <w:r w:rsidR="00466873">
        <w:rPr>
          <w:rFonts w:ascii="Arial" w:hAnsi="Arial" w:cs="Arial"/>
          <w:color w:val="auto"/>
          <w:sz w:val="36"/>
          <w:szCs w:val="36"/>
        </w:rPr>
        <w:t>PAMÁTKY</w:t>
      </w:r>
      <w:r w:rsidR="00201B40" w:rsidRPr="00761931">
        <w:rPr>
          <w:rFonts w:ascii="Arial" w:hAnsi="Arial" w:cs="Arial"/>
          <w:color w:val="auto"/>
          <w:sz w:val="36"/>
          <w:szCs w:val="36"/>
        </w:rPr>
        <w:t xml:space="preserve"> – SC </w:t>
      </w:r>
      <w:r w:rsidR="00201B40" w:rsidRPr="00761931">
        <w:rPr>
          <w:rFonts w:ascii="Arial" w:hAnsi="Arial" w:cs="Arial"/>
          <w:sz w:val="36"/>
          <w:szCs w:val="36"/>
        </w:rPr>
        <w:t>4.4</w:t>
      </w:r>
      <w:r w:rsidR="00201B40" w:rsidRPr="00761931">
        <w:rPr>
          <w:rFonts w:ascii="Arial" w:hAnsi="Arial" w:cs="Arial"/>
          <w:color w:val="auto"/>
          <w:sz w:val="36"/>
          <w:szCs w:val="36"/>
        </w:rPr>
        <w:t xml:space="preserve"> (</w:t>
      </w:r>
      <w:r>
        <w:rPr>
          <w:rFonts w:ascii="Arial" w:hAnsi="Arial" w:cs="Arial"/>
          <w:color w:val="auto"/>
          <w:sz w:val="36"/>
          <w:szCs w:val="36"/>
        </w:rPr>
        <w:t>ITI</w:t>
      </w:r>
      <w:r w:rsidR="00201B40" w:rsidRPr="00761931">
        <w:rPr>
          <w:rFonts w:ascii="Arial" w:hAnsi="Arial" w:cs="Arial"/>
          <w:color w:val="auto"/>
          <w:sz w:val="36"/>
          <w:szCs w:val="36"/>
        </w:rPr>
        <w:t>)</w:t>
      </w:r>
    </w:p>
    <w:p w14:paraId="38C9C578" w14:textId="2B7157A8" w:rsidR="00356501" w:rsidRDefault="0028208C" w:rsidP="00055B6F">
      <w:pPr>
        <w:spacing w:before="600" w:after="120"/>
        <w:jc w:val="center"/>
        <w:rPr>
          <w:rFonts w:ascii="Arial" w:hAnsi="Arial" w:cs="Arial"/>
          <w:caps/>
          <w:color w:val="7F7F7F" w:themeColor="text1" w:themeTint="80"/>
          <w:sz w:val="32"/>
          <w:szCs w:val="32"/>
        </w:rPr>
        <w:sectPr w:rsidR="00356501" w:rsidSect="0028208C">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sz w:val="24"/>
          <w:szCs w:val="24"/>
        </w:rPr>
        <w:t>VERZE</w:t>
      </w:r>
      <w:r>
        <w:rPr>
          <w:rFonts w:ascii="Arial" w:hAnsi="Arial" w:cs="Arial"/>
          <w:caps/>
          <w:color w:val="7F7F7F" w:themeColor="text1" w:themeTint="80"/>
          <w:sz w:val="32"/>
          <w:szCs w:val="32"/>
        </w:rPr>
        <w:t xml:space="preserve"> </w:t>
      </w:r>
      <w:r w:rsidR="00D95689">
        <w:rPr>
          <w:rFonts w:ascii="Arial" w:hAnsi="Arial" w:cs="Arial"/>
          <w:caps/>
          <w:color w:val="7F7F7F" w:themeColor="text1" w:themeTint="80"/>
          <w:sz w:val="32"/>
          <w:szCs w:val="32"/>
        </w:rPr>
        <w:t>2</w:t>
      </w:r>
    </w:p>
    <w:p w14:paraId="4F0E356F" w14:textId="13115F2A" w:rsidR="00747B45" w:rsidRDefault="004E1D8F" w:rsidP="00640337">
      <w:pPr>
        <w:tabs>
          <w:tab w:val="left" w:pos="285"/>
        </w:tabs>
        <w:rPr>
          <w:rFonts w:ascii="Arial" w:hAnsi="Arial" w:cs="Arial"/>
          <w:caps/>
          <w:color w:val="7F7F7F" w:themeColor="text1" w:themeTint="80"/>
          <w:sz w:val="32"/>
          <w:szCs w:val="32"/>
        </w:rPr>
      </w:pPr>
      <w:r>
        <w:rPr>
          <w:rFonts w:ascii="Arial" w:hAnsi="Arial" w:cs="Arial"/>
          <w:caps/>
          <w:color w:val="7F7F7F" w:themeColor="text1" w:themeTint="80"/>
          <w:sz w:val="32"/>
          <w:szCs w:val="32"/>
        </w:rPr>
        <w:lastRenderedPageBreak/>
        <w:tab/>
      </w:r>
    </w:p>
    <w:p w14:paraId="12B9EC16" w14:textId="6C6FFA1B" w:rsidR="003465E1" w:rsidRDefault="003465E1" w:rsidP="00747B45">
      <w:pPr>
        <w:rPr>
          <w:rFonts w:ascii="Arial" w:hAnsi="Arial" w:cs="Arial"/>
          <w:caps/>
          <w:color w:val="7F7F7F" w:themeColor="text1" w:themeTint="80"/>
          <w:sz w:val="32"/>
          <w:szCs w:val="32"/>
        </w:rPr>
      </w:pPr>
      <w:r>
        <w:rPr>
          <w:rFonts w:ascii="Arial" w:hAnsi="Arial" w:cs="Arial"/>
          <w:caps/>
          <w:color w:val="7F7F7F" w:themeColor="text1" w:themeTint="80"/>
          <w:sz w:val="32"/>
          <w:szCs w:val="32"/>
        </w:rPr>
        <w:t>Obsah</w:t>
      </w:r>
    </w:p>
    <w:sdt>
      <w:sdtPr>
        <w:rPr>
          <w:rFonts w:asciiTheme="minorHAnsi" w:eastAsiaTheme="minorHAnsi" w:hAnsiTheme="minorHAnsi" w:cstheme="minorBidi"/>
          <w:color w:val="auto"/>
          <w:sz w:val="22"/>
          <w:szCs w:val="22"/>
          <w:lang w:eastAsia="en-US"/>
        </w:rPr>
        <w:id w:val="848840968"/>
        <w:docPartObj>
          <w:docPartGallery w:val="Table of Contents"/>
          <w:docPartUnique/>
        </w:docPartObj>
      </w:sdtPr>
      <w:sdtEndPr>
        <w:rPr>
          <w:b/>
          <w:bCs/>
        </w:rPr>
      </w:sdtEndPr>
      <w:sdtContent>
        <w:p w14:paraId="07373F13" w14:textId="080DF17F" w:rsidR="0051543C" w:rsidRDefault="001C3007" w:rsidP="00DF08A4">
          <w:pPr>
            <w:pStyle w:val="Nadpisobsahu"/>
            <w:tabs>
              <w:tab w:val="left" w:pos="677"/>
              <w:tab w:val="left" w:pos="1260"/>
              <w:tab w:val="left" w:pos="3067"/>
            </w:tabs>
          </w:pPr>
          <w:r>
            <w:rPr>
              <w:rFonts w:asciiTheme="minorHAnsi" w:eastAsiaTheme="minorHAnsi" w:hAnsiTheme="minorHAnsi" w:cstheme="minorBidi"/>
              <w:color w:val="auto"/>
              <w:sz w:val="22"/>
              <w:szCs w:val="22"/>
              <w:lang w:eastAsia="en-US"/>
            </w:rPr>
            <w:tab/>
          </w:r>
          <w:r>
            <w:rPr>
              <w:rFonts w:asciiTheme="minorHAnsi" w:eastAsiaTheme="minorHAnsi" w:hAnsiTheme="minorHAnsi" w:cstheme="minorBidi"/>
              <w:color w:val="auto"/>
              <w:sz w:val="22"/>
              <w:szCs w:val="22"/>
              <w:lang w:eastAsia="en-US"/>
            </w:rPr>
            <w:tab/>
          </w:r>
          <w:r w:rsidR="00DF08A4">
            <w:rPr>
              <w:rFonts w:asciiTheme="minorHAnsi" w:eastAsiaTheme="minorHAnsi" w:hAnsiTheme="minorHAnsi" w:cstheme="minorBidi"/>
              <w:color w:val="auto"/>
              <w:sz w:val="22"/>
              <w:szCs w:val="22"/>
              <w:lang w:eastAsia="en-US"/>
            </w:rPr>
            <w:tab/>
          </w:r>
        </w:p>
        <w:p w14:paraId="6723E4A1" w14:textId="43C58F75" w:rsidR="00DF08A4" w:rsidRDefault="0051543C">
          <w:pPr>
            <w:pStyle w:val="Obsah1"/>
            <w:rPr>
              <w:rFonts w:eastAsiaTheme="minorEastAsia"/>
              <w:noProof/>
              <w:kern w:val="2"/>
              <w:sz w:val="24"/>
              <w:szCs w:val="24"/>
              <w:lang w:eastAsia="cs-CZ"/>
              <w14:ligatures w14:val="standardContextual"/>
            </w:rPr>
          </w:pPr>
          <w:r>
            <w:fldChar w:fldCharType="begin"/>
          </w:r>
          <w:r>
            <w:instrText xml:space="preserve"> TOC \o "1-3" \h \z \u </w:instrText>
          </w:r>
          <w:r>
            <w:fldChar w:fldCharType="separate"/>
          </w:r>
          <w:hyperlink w:anchor="_Toc239253681" w:history="1">
            <w:r w:rsidR="00DF08A4" w:rsidRPr="009364C2">
              <w:rPr>
                <w:rStyle w:val="Hypertextovodkaz"/>
                <w:rFonts w:ascii="Arial" w:hAnsi="Arial" w:cs="Arial"/>
                <w:caps/>
                <w:noProof/>
              </w:rPr>
              <w:t>1.</w:t>
            </w:r>
            <w:r w:rsidR="00DF08A4">
              <w:rPr>
                <w:rFonts w:eastAsiaTheme="minorEastAsia"/>
                <w:noProof/>
                <w:kern w:val="2"/>
                <w:sz w:val="24"/>
                <w:szCs w:val="24"/>
                <w:lang w:eastAsia="cs-CZ"/>
                <w14:ligatures w14:val="standardContextual"/>
              </w:rPr>
              <w:tab/>
            </w:r>
            <w:r w:rsidR="00DF08A4" w:rsidRPr="009364C2">
              <w:rPr>
                <w:rStyle w:val="Hypertextovodkaz"/>
                <w:rFonts w:ascii="Arial" w:hAnsi="Arial" w:cs="Arial"/>
                <w:caps/>
                <w:noProof/>
              </w:rPr>
              <w:t>ÚVODNÍ INFORMACE o zpracovateli studie proveditelnosti</w:t>
            </w:r>
            <w:r w:rsidR="00DF08A4">
              <w:rPr>
                <w:noProof/>
                <w:webHidden/>
              </w:rPr>
              <w:tab/>
            </w:r>
            <w:r w:rsidR="00DF08A4">
              <w:rPr>
                <w:noProof/>
                <w:webHidden/>
              </w:rPr>
              <w:fldChar w:fldCharType="begin"/>
            </w:r>
            <w:r w:rsidR="00DF08A4">
              <w:rPr>
                <w:noProof/>
                <w:webHidden/>
              </w:rPr>
              <w:instrText xml:space="preserve"> PAGEREF _Toc239253681 \h </w:instrText>
            </w:r>
            <w:r w:rsidR="00DF08A4">
              <w:rPr>
                <w:noProof/>
                <w:webHidden/>
              </w:rPr>
            </w:r>
            <w:r w:rsidR="00DF08A4">
              <w:rPr>
                <w:noProof/>
                <w:webHidden/>
              </w:rPr>
              <w:fldChar w:fldCharType="separate"/>
            </w:r>
            <w:r w:rsidR="00DF08A4">
              <w:rPr>
                <w:noProof/>
                <w:webHidden/>
              </w:rPr>
              <w:t>3</w:t>
            </w:r>
            <w:r w:rsidR="00DF08A4">
              <w:rPr>
                <w:noProof/>
                <w:webHidden/>
              </w:rPr>
              <w:fldChar w:fldCharType="end"/>
            </w:r>
          </w:hyperlink>
        </w:p>
        <w:p w14:paraId="6706F4EA" w14:textId="0D1D453D" w:rsidR="00DF08A4" w:rsidRDefault="00DF08A4">
          <w:pPr>
            <w:pStyle w:val="Obsah1"/>
            <w:rPr>
              <w:rFonts w:eastAsiaTheme="minorEastAsia"/>
              <w:noProof/>
              <w:kern w:val="2"/>
              <w:sz w:val="24"/>
              <w:szCs w:val="24"/>
              <w:lang w:eastAsia="cs-CZ"/>
              <w14:ligatures w14:val="standardContextual"/>
            </w:rPr>
          </w:pPr>
          <w:hyperlink w:anchor="_Toc239253682" w:history="1">
            <w:r w:rsidRPr="009364C2">
              <w:rPr>
                <w:rStyle w:val="Hypertextovodkaz"/>
                <w:rFonts w:ascii="Arial" w:hAnsi="Arial" w:cs="Arial"/>
                <w:caps/>
                <w:noProof/>
              </w:rPr>
              <w:t>2.</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ZÁKLADNÍ INFORMACE O ŽADATELI</w:t>
            </w:r>
            <w:r>
              <w:rPr>
                <w:noProof/>
                <w:webHidden/>
              </w:rPr>
              <w:tab/>
            </w:r>
            <w:r>
              <w:rPr>
                <w:noProof/>
                <w:webHidden/>
              </w:rPr>
              <w:fldChar w:fldCharType="begin"/>
            </w:r>
            <w:r>
              <w:rPr>
                <w:noProof/>
                <w:webHidden/>
              </w:rPr>
              <w:instrText xml:space="preserve"> PAGEREF _Toc239253682 \h </w:instrText>
            </w:r>
            <w:r>
              <w:rPr>
                <w:noProof/>
                <w:webHidden/>
              </w:rPr>
            </w:r>
            <w:r>
              <w:rPr>
                <w:noProof/>
                <w:webHidden/>
              </w:rPr>
              <w:fldChar w:fldCharType="separate"/>
            </w:r>
            <w:r>
              <w:rPr>
                <w:noProof/>
                <w:webHidden/>
              </w:rPr>
              <w:t>3</w:t>
            </w:r>
            <w:r>
              <w:rPr>
                <w:noProof/>
                <w:webHidden/>
              </w:rPr>
              <w:fldChar w:fldCharType="end"/>
            </w:r>
          </w:hyperlink>
        </w:p>
        <w:p w14:paraId="10EE9B96" w14:textId="36F5DE72" w:rsidR="00DF08A4" w:rsidRDefault="00DF08A4">
          <w:pPr>
            <w:pStyle w:val="Obsah1"/>
            <w:rPr>
              <w:rFonts w:eastAsiaTheme="minorEastAsia"/>
              <w:noProof/>
              <w:kern w:val="2"/>
              <w:sz w:val="24"/>
              <w:szCs w:val="24"/>
              <w:lang w:eastAsia="cs-CZ"/>
              <w14:ligatures w14:val="standardContextual"/>
            </w:rPr>
          </w:pPr>
          <w:hyperlink w:anchor="_Toc239253683" w:history="1">
            <w:r w:rsidRPr="009364C2">
              <w:rPr>
                <w:rStyle w:val="Hypertextovodkaz"/>
                <w:rFonts w:ascii="Arial" w:hAnsi="Arial" w:cs="Arial"/>
                <w:caps/>
                <w:noProof/>
              </w:rPr>
              <w:t>3.</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Charakteristika projektu a jeho soulad s programem</w:t>
            </w:r>
            <w:r>
              <w:rPr>
                <w:noProof/>
                <w:webHidden/>
              </w:rPr>
              <w:tab/>
            </w:r>
            <w:r>
              <w:rPr>
                <w:noProof/>
                <w:webHidden/>
              </w:rPr>
              <w:fldChar w:fldCharType="begin"/>
            </w:r>
            <w:r>
              <w:rPr>
                <w:noProof/>
                <w:webHidden/>
              </w:rPr>
              <w:instrText xml:space="preserve"> PAGEREF _Toc239253683 \h </w:instrText>
            </w:r>
            <w:r>
              <w:rPr>
                <w:noProof/>
                <w:webHidden/>
              </w:rPr>
            </w:r>
            <w:r>
              <w:rPr>
                <w:noProof/>
                <w:webHidden/>
              </w:rPr>
              <w:fldChar w:fldCharType="separate"/>
            </w:r>
            <w:r>
              <w:rPr>
                <w:noProof/>
                <w:webHidden/>
              </w:rPr>
              <w:t>3</w:t>
            </w:r>
            <w:r>
              <w:rPr>
                <w:noProof/>
                <w:webHidden/>
              </w:rPr>
              <w:fldChar w:fldCharType="end"/>
            </w:r>
          </w:hyperlink>
        </w:p>
        <w:p w14:paraId="2CD39685" w14:textId="1163987A" w:rsidR="00DF08A4" w:rsidRDefault="00DF08A4">
          <w:pPr>
            <w:pStyle w:val="Obsah1"/>
            <w:rPr>
              <w:rFonts w:eastAsiaTheme="minorEastAsia"/>
              <w:noProof/>
              <w:kern w:val="2"/>
              <w:sz w:val="24"/>
              <w:szCs w:val="24"/>
              <w:lang w:eastAsia="cs-CZ"/>
              <w14:ligatures w14:val="standardContextual"/>
            </w:rPr>
          </w:pPr>
          <w:hyperlink w:anchor="_Toc239253684" w:history="1">
            <w:r w:rsidRPr="009364C2">
              <w:rPr>
                <w:rStyle w:val="Hypertextovodkaz"/>
                <w:rFonts w:ascii="Arial" w:hAnsi="Arial" w:cs="Arial"/>
                <w:caps/>
                <w:noProof/>
              </w:rPr>
              <w:t>4.</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Podrobný popis projektu</w:t>
            </w:r>
            <w:r>
              <w:rPr>
                <w:noProof/>
                <w:webHidden/>
              </w:rPr>
              <w:tab/>
            </w:r>
            <w:r>
              <w:rPr>
                <w:noProof/>
                <w:webHidden/>
              </w:rPr>
              <w:fldChar w:fldCharType="begin"/>
            </w:r>
            <w:r>
              <w:rPr>
                <w:noProof/>
                <w:webHidden/>
              </w:rPr>
              <w:instrText xml:space="preserve"> PAGEREF _Toc239253684 \h </w:instrText>
            </w:r>
            <w:r>
              <w:rPr>
                <w:noProof/>
                <w:webHidden/>
              </w:rPr>
            </w:r>
            <w:r>
              <w:rPr>
                <w:noProof/>
                <w:webHidden/>
              </w:rPr>
              <w:fldChar w:fldCharType="separate"/>
            </w:r>
            <w:r>
              <w:rPr>
                <w:noProof/>
                <w:webHidden/>
              </w:rPr>
              <w:t>4</w:t>
            </w:r>
            <w:r>
              <w:rPr>
                <w:noProof/>
                <w:webHidden/>
              </w:rPr>
              <w:fldChar w:fldCharType="end"/>
            </w:r>
          </w:hyperlink>
        </w:p>
        <w:p w14:paraId="4C423BAA" w14:textId="34DD4ABA" w:rsidR="00DF08A4" w:rsidRDefault="00DF08A4">
          <w:pPr>
            <w:pStyle w:val="Obsah1"/>
            <w:rPr>
              <w:rFonts w:eastAsiaTheme="minorEastAsia"/>
              <w:noProof/>
              <w:kern w:val="2"/>
              <w:sz w:val="24"/>
              <w:szCs w:val="24"/>
              <w:lang w:eastAsia="cs-CZ"/>
              <w14:ligatures w14:val="standardContextual"/>
            </w:rPr>
          </w:pPr>
          <w:hyperlink w:anchor="_Toc239253685" w:history="1">
            <w:r w:rsidRPr="009364C2">
              <w:rPr>
                <w:rStyle w:val="Hypertextovodkaz"/>
                <w:rFonts w:ascii="Arial" w:hAnsi="Arial" w:cs="Arial"/>
                <w:caps/>
                <w:noProof/>
              </w:rPr>
              <w:t>4.1</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PODROBNÝ POPIS výchozího stavu</w:t>
            </w:r>
            <w:r>
              <w:rPr>
                <w:noProof/>
                <w:webHidden/>
              </w:rPr>
              <w:tab/>
            </w:r>
            <w:r>
              <w:rPr>
                <w:noProof/>
                <w:webHidden/>
              </w:rPr>
              <w:fldChar w:fldCharType="begin"/>
            </w:r>
            <w:r>
              <w:rPr>
                <w:noProof/>
                <w:webHidden/>
              </w:rPr>
              <w:instrText xml:space="preserve"> PAGEREF _Toc239253685 \h </w:instrText>
            </w:r>
            <w:r>
              <w:rPr>
                <w:noProof/>
                <w:webHidden/>
              </w:rPr>
            </w:r>
            <w:r>
              <w:rPr>
                <w:noProof/>
                <w:webHidden/>
              </w:rPr>
              <w:fldChar w:fldCharType="separate"/>
            </w:r>
            <w:r>
              <w:rPr>
                <w:noProof/>
                <w:webHidden/>
              </w:rPr>
              <w:t>4</w:t>
            </w:r>
            <w:r>
              <w:rPr>
                <w:noProof/>
                <w:webHidden/>
              </w:rPr>
              <w:fldChar w:fldCharType="end"/>
            </w:r>
          </w:hyperlink>
        </w:p>
        <w:p w14:paraId="23F7D050" w14:textId="28888336" w:rsidR="00DF08A4" w:rsidRDefault="00DF08A4">
          <w:pPr>
            <w:pStyle w:val="Obsah1"/>
            <w:rPr>
              <w:rFonts w:eastAsiaTheme="minorEastAsia"/>
              <w:noProof/>
              <w:kern w:val="2"/>
              <w:sz w:val="24"/>
              <w:szCs w:val="24"/>
              <w:lang w:eastAsia="cs-CZ"/>
              <w14:ligatures w14:val="standardContextual"/>
            </w:rPr>
          </w:pPr>
          <w:hyperlink w:anchor="_Toc239253686" w:history="1">
            <w:r w:rsidRPr="009364C2">
              <w:rPr>
                <w:rStyle w:val="Hypertextovodkaz"/>
                <w:rFonts w:ascii="Arial" w:hAnsi="Arial" w:cs="Arial"/>
                <w:noProof/>
              </w:rPr>
              <w:t>4.2</w:t>
            </w:r>
            <w:r>
              <w:rPr>
                <w:rFonts w:eastAsiaTheme="minorEastAsia"/>
                <w:noProof/>
                <w:kern w:val="2"/>
                <w:sz w:val="24"/>
                <w:szCs w:val="24"/>
                <w:lang w:eastAsia="cs-CZ"/>
                <w14:ligatures w14:val="standardContextual"/>
              </w:rPr>
              <w:tab/>
            </w:r>
            <w:r w:rsidRPr="009364C2">
              <w:rPr>
                <w:rStyle w:val="Hypertextovodkaz"/>
                <w:rFonts w:ascii="Arial" w:hAnsi="Arial" w:cs="Arial"/>
                <w:noProof/>
              </w:rPr>
              <w:t>POPIS JEDNOTLIVÝCH ČÁSTÍ PROJEKTU</w:t>
            </w:r>
            <w:r>
              <w:rPr>
                <w:noProof/>
                <w:webHidden/>
              </w:rPr>
              <w:tab/>
            </w:r>
            <w:r>
              <w:rPr>
                <w:noProof/>
                <w:webHidden/>
              </w:rPr>
              <w:fldChar w:fldCharType="begin"/>
            </w:r>
            <w:r>
              <w:rPr>
                <w:noProof/>
                <w:webHidden/>
              </w:rPr>
              <w:instrText xml:space="preserve"> PAGEREF _Toc239253686 \h </w:instrText>
            </w:r>
            <w:r>
              <w:rPr>
                <w:noProof/>
                <w:webHidden/>
              </w:rPr>
            </w:r>
            <w:r>
              <w:rPr>
                <w:noProof/>
                <w:webHidden/>
              </w:rPr>
              <w:fldChar w:fldCharType="separate"/>
            </w:r>
            <w:r>
              <w:rPr>
                <w:noProof/>
                <w:webHidden/>
              </w:rPr>
              <w:t>4</w:t>
            </w:r>
            <w:r>
              <w:rPr>
                <w:noProof/>
                <w:webHidden/>
              </w:rPr>
              <w:fldChar w:fldCharType="end"/>
            </w:r>
          </w:hyperlink>
        </w:p>
        <w:p w14:paraId="74FF4196" w14:textId="181E6697" w:rsidR="00DF08A4" w:rsidRDefault="00DF08A4">
          <w:pPr>
            <w:pStyle w:val="Obsah1"/>
            <w:rPr>
              <w:rFonts w:eastAsiaTheme="minorEastAsia"/>
              <w:noProof/>
              <w:kern w:val="2"/>
              <w:sz w:val="24"/>
              <w:szCs w:val="24"/>
              <w:lang w:eastAsia="cs-CZ"/>
              <w14:ligatures w14:val="standardContextual"/>
            </w:rPr>
          </w:pPr>
          <w:hyperlink w:anchor="_Toc239253687" w:history="1">
            <w:r w:rsidRPr="009364C2">
              <w:rPr>
                <w:rStyle w:val="Hypertextovodkaz"/>
                <w:rFonts w:ascii="Arial" w:hAnsi="Arial" w:cs="Arial"/>
                <w:caps/>
                <w:noProof/>
              </w:rPr>
              <w:t>4.3</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Odůvodnění potřebnosti a účelnosti investice</w:t>
            </w:r>
            <w:r>
              <w:rPr>
                <w:noProof/>
                <w:webHidden/>
              </w:rPr>
              <w:tab/>
            </w:r>
            <w:r>
              <w:rPr>
                <w:noProof/>
                <w:webHidden/>
              </w:rPr>
              <w:fldChar w:fldCharType="begin"/>
            </w:r>
            <w:r>
              <w:rPr>
                <w:noProof/>
                <w:webHidden/>
              </w:rPr>
              <w:instrText xml:space="preserve"> PAGEREF _Toc239253687 \h </w:instrText>
            </w:r>
            <w:r>
              <w:rPr>
                <w:noProof/>
                <w:webHidden/>
              </w:rPr>
            </w:r>
            <w:r>
              <w:rPr>
                <w:noProof/>
                <w:webHidden/>
              </w:rPr>
              <w:fldChar w:fldCharType="separate"/>
            </w:r>
            <w:r>
              <w:rPr>
                <w:noProof/>
                <w:webHidden/>
              </w:rPr>
              <w:t>5</w:t>
            </w:r>
            <w:r>
              <w:rPr>
                <w:noProof/>
                <w:webHidden/>
              </w:rPr>
              <w:fldChar w:fldCharType="end"/>
            </w:r>
          </w:hyperlink>
        </w:p>
        <w:p w14:paraId="7F83FDFE" w14:textId="61527CA1" w:rsidR="00DF08A4" w:rsidRDefault="00DF08A4">
          <w:pPr>
            <w:pStyle w:val="Obsah1"/>
            <w:rPr>
              <w:rFonts w:eastAsiaTheme="minorEastAsia"/>
              <w:noProof/>
              <w:kern w:val="2"/>
              <w:sz w:val="24"/>
              <w:szCs w:val="24"/>
              <w:lang w:eastAsia="cs-CZ"/>
              <w14:ligatures w14:val="standardContextual"/>
            </w:rPr>
          </w:pPr>
          <w:hyperlink w:anchor="_Toc239253688" w:history="1">
            <w:r w:rsidRPr="009364C2">
              <w:rPr>
                <w:rStyle w:val="Hypertextovodkaz"/>
                <w:rFonts w:ascii="Arial" w:hAnsi="Arial" w:cs="Arial"/>
                <w:caps/>
                <w:noProof/>
              </w:rPr>
              <w:t>4.4</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harmonogram realizace projektu</w:t>
            </w:r>
            <w:r>
              <w:rPr>
                <w:noProof/>
                <w:webHidden/>
              </w:rPr>
              <w:tab/>
            </w:r>
            <w:r>
              <w:rPr>
                <w:noProof/>
                <w:webHidden/>
              </w:rPr>
              <w:fldChar w:fldCharType="begin"/>
            </w:r>
            <w:r>
              <w:rPr>
                <w:noProof/>
                <w:webHidden/>
              </w:rPr>
              <w:instrText xml:space="preserve"> PAGEREF _Toc239253688 \h </w:instrText>
            </w:r>
            <w:r>
              <w:rPr>
                <w:noProof/>
                <w:webHidden/>
              </w:rPr>
            </w:r>
            <w:r>
              <w:rPr>
                <w:noProof/>
                <w:webHidden/>
              </w:rPr>
              <w:fldChar w:fldCharType="separate"/>
            </w:r>
            <w:r>
              <w:rPr>
                <w:noProof/>
                <w:webHidden/>
              </w:rPr>
              <w:t>5</w:t>
            </w:r>
            <w:r>
              <w:rPr>
                <w:noProof/>
                <w:webHidden/>
              </w:rPr>
              <w:fldChar w:fldCharType="end"/>
            </w:r>
          </w:hyperlink>
        </w:p>
        <w:p w14:paraId="05B3E5B3" w14:textId="34841B29" w:rsidR="00DF08A4" w:rsidRDefault="00DF08A4">
          <w:pPr>
            <w:pStyle w:val="Obsah1"/>
            <w:rPr>
              <w:rFonts w:eastAsiaTheme="minorEastAsia"/>
              <w:noProof/>
              <w:kern w:val="2"/>
              <w:sz w:val="24"/>
              <w:szCs w:val="24"/>
              <w:lang w:eastAsia="cs-CZ"/>
              <w14:ligatures w14:val="standardContextual"/>
            </w:rPr>
          </w:pPr>
          <w:hyperlink w:anchor="_Toc239253689" w:history="1">
            <w:r w:rsidRPr="009364C2">
              <w:rPr>
                <w:rStyle w:val="Hypertextovodkaz"/>
                <w:rFonts w:ascii="Arial" w:hAnsi="Arial" w:cs="Arial"/>
                <w:noProof/>
              </w:rPr>
              <w:t>4.5</w:t>
            </w:r>
            <w:r>
              <w:rPr>
                <w:rFonts w:eastAsiaTheme="minorEastAsia"/>
                <w:noProof/>
                <w:kern w:val="2"/>
                <w:sz w:val="24"/>
                <w:szCs w:val="24"/>
                <w:lang w:eastAsia="cs-CZ"/>
                <w14:ligatures w14:val="standardContextual"/>
              </w:rPr>
              <w:tab/>
            </w:r>
            <w:r w:rsidRPr="009364C2">
              <w:rPr>
                <w:rStyle w:val="Hypertextovodkaz"/>
                <w:rFonts w:ascii="Arial" w:hAnsi="Arial" w:cs="Arial"/>
                <w:noProof/>
              </w:rPr>
              <w:t>PŘIPRAVENOST PROJEKTU K REALIZACI</w:t>
            </w:r>
            <w:r>
              <w:rPr>
                <w:noProof/>
                <w:webHidden/>
              </w:rPr>
              <w:tab/>
            </w:r>
            <w:r>
              <w:rPr>
                <w:noProof/>
                <w:webHidden/>
              </w:rPr>
              <w:fldChar w:fldCharType="begin"/>
            </w:r>
            <w:r>
              <w:rPr>
                <w:noProof/>
                <w:webHidden/>
              </w:rPr>
              <w:instrText xml:space="preserve"> PAGEREF _Toc239253689 \h </w:instrText>
            </w:r>
            <w:r>
              <w:rPr>
                <w:noProof/>
                <w:webHidden/>
              </w:rPr>
            </w:r>
            <w:r>
              <w:rPr>
                <w:noProof/>
                <w:webHidden/>
              </w:rPr>
              <w:fldChar w:fldCharType="separate"/>
            </w:r>
            <w:r>
              <w:rPr>
                <w:noProof/>
                <w:webHidden/>
              </w:rPr>
              <w:t>5</w:t>
            </w:r>
            <w:r>
              <w:rPr>
                <w:noProof/>
                <w:webHidden/>
              </w:rPr>
              <w:fldChar w:fldCharType="end"/>
            </w:r>
          </w:hyperlink>
        </w:p>
        <w:p w14:paraId="617FB135" w14:textId="4B12B23C" w:rsidR="00DF08A4" w:rsidRDefault="00DF08A4">
          <w:pPr>
            <w:pStyle w:val="Obsah1"/>
            <w:rPr>
              <w:rFonts w:eastAsiaTheme="minorEastAsia"/>
              <w:noProof/>
              <w:kern w:val="2"/>
              <w:sz w:val="24"/>
              <w:szCs w:val="24"/>
              <w:lang w:eastAsia="cs-CZ"/>
              <w14:ligatures w14:val="standardContextual"/>
            </w:rPr>
          </w:pPr>
          <w:hyperlink w:anchor="_Toc239253690" w:history="1">
            <w:r w:rsidRPr="009364C2">
              <w:rPr>
                <w:rStyle w:val="Hypertextovodkaz"/>
                <w:rFonts w:ascii="Arial" w:hAnsi="Arial" w:cs="Arial"/>
                <w:caps/>
                <w:noProof/>
              </w:rPr>
              <w:t>5.</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prokázání právních vztahů</w:t>
            </w:r>
            <w:r>
              <w:rPr>
                <w:noProof/>
                <w:webHidden/>
              </w:rPr>
              <w:tab/>
            </w:r>
            <w:r>
              <w:rPr>
                <w:noProof/>
                <w:webHidden/>
              </w:rPr>
              <w:fldChar w:fldCharType="begin"/>
            </w:r>
            <w:r>
              <w:rPr>
                <w:noProof/>
                <w:webHidden/>
              </w:rPr>
              <w:instrText xml:space="preserve"> PAGEREF _Toc239253690 \h </w:instrText>
            </w:r>
            <w:r>
              <w:rPr>
                <w:noProof/>
                <w:webHidden/>
              </w:rPr>
            </w:r>
            <w:r>
              <w:rPr>
                <w:noProof/>
                <w:webHidden/>
              </w:rPr>
              <w:fldChar w:fldCharType="separate"/>
            </w:r>
            <w:r>
              <w:rPr>
                <w:noProof/>
                <w:webHidden/>
              </w:rPr>
              <w:t>6</w:t>
            </w:r>
            <w:r>
              <w:rPr>
                <w:noProof/>
                <w:webHidden/>
              </w:rPr>
              <w:fldChar w:fldCharType="end"/>
            </w:r>
          </w:hyperlink>
        </w:p>
        <w:p w14:paraId="7ABE2C65" w14:textId="274C866F" w:rsidR="00DF08A4" w:rsidRDefault="00DF08A4">
          <w:pPr>
            <w:pStyle w:val="Obsah1"/>
            <w:rPr>
              <w:rFonts w:eastAsiaTheme="minorEastAsia"/>
              <w:noProof/>
              <w:kern w:val="2"/>
              <w:sz w:val="24"/>
              <w:szCs w:val="24"/>
              <w:lang w:eastAsia="cs-CZ"/>
              <w14:ligatures w14:val="standardContextual"/>
            </w:rPr>
          </w:pPr>
          <w:hyperlink w:anchor="_Toc239253691" w:history="1">
            <w:r w:rsidRPr="009364C2">
              <w:rPr>
                <w:rStyle w:val="Hypertextovodkaz"/>
                <w:rFonts w:ascii="Arial" w:hAnsi="Arial" w:cs="Arial"/>
                <w:caps/>
                <w:noProof/>
              </w:rPr>
              <w:t>6.</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soulad projektu s principy zajišťujícími rovnÉ příležitosti a nediskriminaci a s principy udržitelného Rozvoje (horizontální principy)</w:t>
            </w:r>
            <w:r>
              <w:rPr>
                <w:noProof/>
                <w:webHidden/>
              </w:rPr>
              <w:tab/>
            </w:r>
            <w:r>
              <w:rPr>
                <w:noProof/>
                <w:webHidden/>
              </w:rPr>
              <w:fldChar w:fldCharType="begin"/>
            </w:r>
            <w:r>
              <w:rPr>
                <w:noProof/>
                <w:webHidden/>
              </w:rPr>
              <w:instrText xml:space="preserve"> PAGEREF _Toc239253691 \h </w:instrText>
            </w:r>
            <w:r>
              <w:rPr>
                <w:noProof/>
                <w:webHidden/>
              </w:rPr>
            </w:r>
            <w:r>
              <w:rPr>
                <w:noProof/>
                <w:webHidden/>
              </w:rPr>
              <w:fldChar w:fldCharType="separate"/>
            </w:r>
            <w:r>
              <w:rPr>
                <w:noProof/>
                <w:webHidden/>
              </w:rPr>
              <w:t>6</w:t>
            </w:r>
            <w:r>
              <w:rPr>
                <w:noProof/>
                <w:webHidden/>
              </w:rPr>
              <w:fldChar w:fldCharType="end"/>
            </w:r>
          </w:hyperlink>
        </w:p>
        <w:p w14:paraId="6CBA1F57" w14:textId="3DCE139C" w:rsidR="00DF08A4" w:rsidRDefault="00DF08A4">
          <w:pPr>
            <w:pStyle w:val="Obsah1"/>
            <w:rPr>
              <w:rFonts w:eastAsiaTheme="minorEastAsia"/>
              <w:noProof/>
              <w:kern w:val="2"/>
              <w:sz w:val="24"/>
              <w:szCs w:val="24"/>
              <w:lang w:eastAsia="cs-CZ"/>
              <w14:ligatures w14:val="standardContextual"/>
            </w:rPr>
          </w:pPr>
          <w:hyperlink w:anchor="_Toc239253692" w:history="1">
            <w:r w:rsidRPr="009364C2">
              <w:rPr>
                <w:rStyle w:val="Hypertextovodkaz"/>
                <w:rFonts w:ascii="Arial" w:hAnsi="Arial" w:cs="Arial"/>
                <w:noProof/>
              </w:rPr>
              <w:t>6.1</w:t>
            </w:r>
            <w:r>
              <w:rPr>
                <w:rFonts w:eastAsiaTheme="minorEastAsia"/>
                <w:noProof/>
                <w:kern w:val="2"/>
                <w:sz w:val="24"/>
                <w:szCs w:val="24"/>
                <w:lang w:eastAsia="cs-CZ"/>
                <w14:ligatures w14:val="standardContextual"/>
              </w:rPr>
              <w:tab/>
            </w:r>
            <w:r w:rsidRPr="009364C2">
              <w:rPr>
                <w:rStyle w:val="Hypertextovodkaz"/>
                <w:rFonts w:ascii="Arial" w:hAnsi="Arial" w:cs="Arial"/>
                <w:noProof/>
              </w:rPr>
              <w:t>SOULAD PROJEKTU S PRINCIPY ZAJIŠŤUJÍCÍMI ROVNÉ PŘÍLEŽITOSTI A NEDISKRIMINACI</w:t>
            </w:r>
            <w:r>
              <w:rPr>
                <w:noProof/>
                <w:webHidden/>
              </w:rPr>
              <w:tab/>
            </w:r>
            <w:r>
              <w:rPr>
                <w:noProof/>
                <w:webHidden/>
              </w:rPr>
              <w:fldChar w:fldCharType="begin"/>
            </w:r>
            <w:r>
              <w:rPr>
                <w:noProof/>
                <w:webHidden/>
              </w:rPr>
              <w:instrText xml:space="preserve"> PAGEREF _Toc239253692 \h </w:instrText>
            </w:r>
            <w:r>
              <w:rPr>
                <w:noProof/>
                <w:webHidden/>
              </w:rPr>
            </w:r>
            <w:r>
              <w:rPr>
                <w:noProof/>
                <w:webHidden/>
              </w:rPr>
              <w:fldChar w:fldCharType="separate"/>
            </w:r>
            <w:r>
              <w:rPr>
                <w:noProof/>
                <w:webHidden/>
              </w:rPr>
              <w:t>6</w:t>
            </w:r>
            <w:r>
              <w:rPr>
                <w:noProof/>
                <w:webHidden/>
              </w:rPr>
              <w:fldChar w:fldCharType="end"/>
            </w:r>
          </w:hyperlink>
        </w:p>
        <w:p w14:paraId="3B51482A" w14:textId="25D325DC" w:rsidR="00DF08A4" w:rsidRDefault="00DF08A4">
          <w:pPr>
            <w:pStyle w:val="Obsah1"/>
            <w:rPr>
              <w:rFonts w:eastAsiaTheme="minorEastAsia"/>
              <w:noProof/>
              <w:kern w:val="2"/>
              <w:sz w:val="24"/>
              <w:szCs w:val="24"/>
              <w:lang w:eastAsia="cs-CZ"/>
              <w14:ligatures w14:val="standardContextual"/>
            </w:rPr>
          </w:pPr>
          <w:hyperlink w:anchor="_Toc239253693" w:history="1">
            <w:r w:rsidRPr="009364C2">
              <w:rPr>
                <w:rStyle w:val="Hypertextovodkaz"/>
                <w:rFonts w:ascii="Arial" w:hAnsi="Arial" w:cs="Arial"/>
                <w:noProof/>
              </w:rPr>
              <w:t>6.2</w:t>
            </w:r>
            <w:r>
              <w:rPr>
                <w:rFonts w:eastAsiaTheme="minorEastAsia"/>
                <w:noProof/>
                <w:kern w:val="2"/>
                <w:sz w:val="24"/>
                <w:szCs w:val="24"/>
                <w:lang w:eastAsia="cs-CZ"/>
                <w14:ligatures w14:val="standardContextual"/>
              </w:rPr>
              <w:tab/>
            </w:r>
            <w:r w:rsidRPr="009364C2">
              <w:rPr>
                <w:rStyle w:val="Hypertextovodkaz"/>
                <w:rFonts w:ascii="Arial" w:hAnsi="Arial" w:cs="Arial"/>
                <w:noProof/>
              </w:rPr>
              <w:t>SOULAD PROJEKTU S PRINCIPY UDRŽITELNÉHO ROZVOJE</w:t>
            </w:r>
            <w:r>
              <w:rPr>
                <w:noProof/>
                <w:webHidden/>
              </w:rPr>
              <w:tab/>
            </w:r>
            <w:r>
              <w:rPr>
                <w:noProof/>
                <w:webHidden/>
              </w:rPr>
              <w:fldChar w:fldCharType="begin"/>
            </w:r>
            <w:r>
              <w:rPr>
                <w:noProof/>
                <w:webHidden/>
              </w:rPr>
              <w:instrText xml:space="preserve"> PAGEREF _Toc239253693 \h </w:instrText>
            </w:r>
            <w:r>
              <w:rPr>
                <w:noProof/>
                <w:webHidden/>
              </w:rPr>
            </w:r>
            <w:r>
              <w:rPr>
                <w:noProof/>
                <w:webHidden/>
              </w:rPr>
              <w:fldChar w:fldCharType="separate"/>
            </w:r>
            <w:r>
              <w:rPr>
                <w:noProof/>
                <w:webHidden/>
              </w:rPr>
              <w:t>7</w:t>
            </w:r>
            <w:r>
              <w:rPr>
                <w:noProof/>
                <w:webHidden/>
              </w:rPr>
              <w:fldChar w:fldCharType="end"/>
            </w:r>
          </w:hyperlink>
        </w:p>
        <w:p w14:paraId="384A3AF7" w14:textId="306028C3" w:rsidR="00DF08A4" w:rsidRDefault="00DF08A4">
          <w:pPr>
            <w:pStyle w:val="Obsah1"/>
            <w:rPr>
              <w:rFonts w:eastAsiaTheme="minorEastAsia"/>
              <w:noProof/>
              <w:kern w:val="2"/>
              <w:sz w:val="24"/>
              <w:szCs w:val="24"/>
              <w:lang w:eastAsia="cs-CZ"/>
              <w14:ligatures w14:val="standardContextual"/>
            </w:rPr>
          </w:pPr>
          <w:hyperlink w:anchor="_Toc239253694" w:history="1">
            <w:r w:rsidRPr="009364C2">
              <w:rPr>
                <w:rStyle w:val="Hypertextovodkaz"/>
                <w:rFonts w:ascii="Arial" w:hAnsi="Arial" w:cs="Arial"/>
                <w:caps/>
                <w:noProof/>
              </w:rPr>
              <w:t>7.</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Výstupy a výsledky projektu</w:t>
            </w:r>
            <w:r>
              <w:rPr>
                <w:noProof/>
                <w:webHidden/>
              </w:rPr>
              <w:tab/>
            </w:r>
            <w:r>
              <w:rPr>
                <w:noProof/>
                <w:webHidden/>
              </w:rPr>
              <w:fldChar w:fldCharType="begin"/>
            </w:r>
            <w:r>
              <w:rPr>
                <w:noProof/>
                <w:webHidden/>
              </w:rPr>
              <w:instrText xml:space="preserve"> PAGEREF _Toc239253694 \h </w:instrText>
            </w:r>
            <w:r>
              <w:rPr>
                <w:noProof/>
                <w:webHidden/>
              </w:rPr>
            </w:r>
            <w:r>
              <w:rPr>
                <w:noProof/>
                <w:webHidden/>
              </w:rPr>
              <w:fldChar w:fldCharType="separate"/>
            </w:r>
            <w:r>
              <w:rPr>
                <w:noProof/>
                <w:webHidden/>
              </w:rPr>
              <w:t>8</w:t>
            </w:r>
            <w:r>
              <w:rPr>
                <w:noProof/>
                <w:webHidden/>
              </w:rPr>
              <w:fldChar w:fldCharType="end"/>
            </w:r>
          </w:hyperlink>
        </w:p>
        <w:p w14:paraId="12C4E90E" w14:textId="74089163" w:rsidR="00DF08A4" w:rsidRDefault="00DF08A4">
          <w:pPr>
            <w:pStyle w:val="Obsah1"/>
            <w:rPr>
              <w:rFonts w:eastAsiaTheme="minorEastAsia"/>
              <w:noProof/>
              <w:kern w:val="2"/>
              <w:sz w:val="24"/>
              <w:szCs w:val="24"/>
              <w:lang w:eastAsia="cs-CZ"/>
              <w14:ligatures w14:val="standardContextual"/>
            </w:rPr>
          </w:pPr>
          <w:hyperlink w:anchor="_Toc239253695" w:history="1">
            <w:r w:rsidRPr="009364C2">
              <w:rPr>
                <w:rStyle w:val="Hypertextovodkaz"/>
                <w:rFonts w:ascii="Arial" w:hAnsi="Arial" w:cs="Arial"/>
                <w:caps/>
                <w:noProof/>
              </w:rPr>
              <w:t>8.</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ZPŮSOB STANOVENÍ CEN</w:t>
            </w:r>
            <w:r>
              <w:rPr>
                <w:noProof/>
                <w:webHidden/>
              </w:rPr>
              <w:tab/>
            </w:r>
            <w:r>
              <w:rPr>
                <w:noProof/>
                <w:webHidden/>
              </w:rPr>
              <w:fldChar w:fldCharType="begin"/>
            </w:r>
            <w:r>
              <w:rPr>
                <w:noProof/>
                <w:webHidden/>
              </w:rPr>
              <w:instrText xml:space="preserve"> PAGEREF _Toc239253695 \h </w:instrText>
            </w:r>
            <w:r>
              <w:rPr>
                <w:noProof/>
                <w:webHidden/>
              </w:rPr>
            </w:r>
            <w:r>
              <w:rPr>
                <w:noProof/>
                <w:webHidden/>
              </w:rPr>
              <w:fldChar w:fldCharType="separate"/>
            </w:r>
            <w:r>
              <w:rPr>
                <w:noProof/>
                <w:webHidden/>
              </w:rPr>
              <w:t>8</w:t>
            </w:r>
            <w:r>
              <w:rPr>
                <w:noProof/>
                <w:webHidden/>
              </w:rPr>
              <w:fldChar w:fldCharType="end"/>
            </w:r>
          </w:hyperlink>
        </w:p>
        <w:p w14:paraId="272D70F7" w14:textId="07BE66EC" w:rsidR="00DF08A4" w:rsidRDefault="00DF08A4">
          <w:pPr>
            <w:pStyle w:val="Obsah1"/>
            <w:rPr>
              <w:rFonts w:eastAsiaTheme="minorEastAsia"/>
              <w:noProof/>
              <w:kern w:val="2"/>
              <w:sz w:val="24"/>
              <w:szCs w:val="24"/>
              <w:lang w:eastAsia="cs-CZ"/>
              <w14:ligatures w14:val="standardContextual"/>
            </w:rPr>
          </w:pPr>
          <w:hyperlink w:anchor="_Toc239253696" w:history="1">
            <w:r w:rsidRPr="009364C2">
              <w:rPr>
                <w:rStyle w:val="Hypertextovodkaz"/>
                <w:rFonts w:ascii="Arial" w:hAnsi="Arial" w:cs="Arial"/>
                <w:caps/>
                <w:noProof/>
              </w:rPr>
              <w:t>9.</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Zajištění udržitelnosti projektu</w:t>
            </w:r>
            <w:r>
              <w:rPr>
                <w:noProof/>
                <w:webHidden/>
              </w:rPr>
              <w:tab/>
            </w:r>
            <w:r>
              <w:rPr>
                <w:noProof/>
                <w:webHidden/>
              </w:rPr>
              <w:fldChar w:fldCharType="begin"/>
            </w:r>
            <w:r>
              <w:rPr>
                <w:noProof/>
                <w:webHidden/>
              </w:rPr>
              <w:instrText xml:space="preserve"> PAGEREF _Toc239253696 \h </w:instrText>
            </w:r>
            <w:r>
              <w:rPr>
                <w:noProof/>
                <w:webHidden/>
              </w:rPr>
            </w:r>
            <w:r>
              <w:rPr>
                <w:noProof/>
                <w:webHidden/>
              </w:rPr>
              <w:fldChar w:fldCharType="separate"/>
            </w:r>
            <w:r>
              <w:rPr>
                <w:noProof/>
                <w:webHidden/>
              </w:rPr>
              <w:t>12</w:t>
            </w:r>
            <w:r>
              <w:rPr>
                <w:noProof/>
                <w:webHidden/>
              </w:rPr>
              <w:fldChar w:fldCharType="end"/>
            </w:r>
          </w:hyperlink>
        </w:p>
        <w:p w14:paraId="15537406" w14:textId="2E7F2B33" w:rsidR="00DF08A4" w:rsidRDefault="00DF08A4">
          <w:pPr>
            <w:pStyle w:val="Obsah1"/>
            <w:rPr>
              <w:rFonts w:eastAsiaTheme="minorEastAsia"/>
              <w:noProof/>
              <w:kern w:val="2"/>
              <w:sz w:val="24"/>
              <w:szCs w:val="24"/>
              <w:lang w:eastAsia="cs-CZ"/>
              <w14:ligatures w14:val="standardContextual"/>
            </w:rPr>
          </w:pPr>
          <w:hyperlink w:anchor="_Toc239253697" w:history="1">
            <w:r w:rsidRPr="009364C2">
              <w:rPr>
                <w:rStyle w:val="Hypertextovodkaz"/>
                <w:rFonts w:ascii="Arial" w:hAnsi="Arial" w:cs="Arial"/>
                <w:caps/>
                <w:noProof/>
              </w:rPr>
              <w:t>10.</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plán zpřístupnění památky</w:t>
            </w:r>
            <w:r>
              <w:rPr>
                <w:noProof/>
                <w:webHidden/>
              </w:rPr>
              <w:tab/>
            </w:r>
            <w:r>
              <w:rPr>
                <w:noProof/>
                <w:webHidden/>
              </w:rPr>
              <w:fldChar w:fldCharType="begin"/>
            </w:r>
            <w:r>
              <w:rPr>
                <w:noProof/>
                <w:webHidden/>
              </w:rPr>
              <w:instrText xml:space="preserve"> PAGEREF _Toc239253697 \h </w:instrText>
            </w:r>
            <w:r>
              <w:rPr>
                <w:noProof/>
                <w:webHidden/>
              </w:rPr>
            </w:r>
            <w:r>
              <w:rPr>
                <w:noProof/>
                <w:webHidden/>
              </w:rPr>
              <w:fldChar w:fldCharType="separate"/>
            </w:r>
            <w:r>
              <w:rPr>
                <w:noProof/>
                <w:webHidden/>
              </w:rPr>
              <w:t>12</w:t>
            </w:r>
            <w:r>
              <w:rPr>
                <w:noProof/>
                <w:webHidden/>
              </w:rPr>
              <w:fldChar w:fldCharType="end"/>
            </w:r>
          </w:hyperlink>
        </w:p>
        <w:p w14:paraId="3D96B7D0" w14:textId="5FA91798" w:rsidR="00DF08A4" w:rsidRDefault="00DF08A4">
          <w:pPr>
            <w:pStyle w:val="Obsah1"/>
            <w:rPr>
              <w:rFonts w:eastAsiaTheme="minorEastAsia"/>
              <w:noProof/>
              <w:kern w:val="2"/>
              <w:sz w:val="24"/>
              <w:szCs w:val="24"/>
              <w:lang w:eastAsia="cs-CZ"/>
              <w14:ligatures w14:val="standardContextual"/>
            </w:rPr>
          </w:pPr>
          <w:hyperlink w:anchor="_Toc239253698" w:history="1">
            <w:r w:rsidRPr="009364C2">
              <w:rPr>
                <w:rStyle w:val="Hypertextovodkaz"/>
                <w:rFonts w:ascii="Arial" w:hAnsi="Arial" w:cs="Arial"/>
                <w:caps/>
                <w:noProof/>
              </w:rPr>
              <w:t>11.</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VEŘEJNÁ PODPORA</w:t>
            </w:r>
            <w:r>
              <w:rPr>
                <w:noProof/>
                <w:webHidden/>
              </w:rPr>
              <w:tab/>
            </w:r>
            <w:r>
              <w:rPr>
                <w:noProof/>
                <w:webHidden/>
              </w:rPr>
              <w:fldChar w:fldCharType="begin"/>
            </w:r>
            <w:r>
              <w:rPr>
                <w:noProof/>
                <w:webHidden/>
              </w:rPr>
              <w:instrText xml:space="preserve"> PAGEREF _Toc239253698 \h </w:instrText>
            </w:r>
            <w:r>
              <w:rPr>
                <w:noProof/>
                <w:webHidden/>
              </w:rPr>
            </w:r>
            <w:r>
              <w:rPr>
                <w:noProof/>
                <w:webHidden/>
              </w:rPr>
              <w:fldChar w:fldCharType="separate"/>
            </w:r>
            <w:r>
              <w:rPr>
                <w:noProof/>
                <w:webHidden/>
              </w:rPr>
              <w:t>13</w:t>
            </w:r>
            <w:r>
              <w:rPr>
                <w:noProof/>
                <w:webHidden/>
              </w:rPr>
              <w:fldChar w:fldCharType="end"/>
            </w:r>
          </w:hyperlink>
        </w:p>
        <w:p w14:paraId="5A1671CA" w14:textId="74FB1AC7" w:rsidR="00DF08A4" w:rsidRDefault="00DF08A4">
          <w:pPr>
            <w:pStyle w:val="Obsah1"/>
            <w:rPr>
              <w:rFonts w:eastAsiaTheme="minorEastAsia"/>
              <w:noProof/>
              <w:kern w:val="2"/>
              <w:sz w:val="24"/>
              <w:szCs w:val="24"/>
              <w:lang w:eastAsia="cs-CZ"/>
              <w14:ligatures w14:val="standardContextual"/>
            </w:rPr>
          </w:pPr>
          <w:hyperlink w:anchor="_Toc239253699" w:history="1">
            <w:r w:rsidRPr="009364C2">
              <w:rPr>
                <w:rStyle w:val="Hypertextovodkaz"/>
                <w:rFonts w:ascii="Arial" w:hAnsi="Arial" w:cs="Arial"/>
                <w:caps/>
                <w:noProof/>
              </w:rPr>
              <w:t>12.</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Finanční analýza</w:t>
            </w:r>
            <w:r>
              <w:rPr>
                <w:noProof/>
                <w:webHidden/>
              </w:rPr>
              <w:tab/>
            </w:r>
            <w:r>
              <w:rPr>
                <w:noProof/>
                <w:webHidden/>
              </w:rPr>
              <w:fldChar w:fldCharType="begin"/>
            </w:r>
            <w:r>
              <w:rPr>
                <w:noProof/>
                <w:webHidden/>
              </w:rPr>
              <w:instrText xml:space="preserve"> PAGEREF _Toc239253699 \h </w:instrText>
            </w:r>
            <w:r>
              <w:rPr>
                <w:noProof/>
                <w:webHidden/>
              </w:rPr>
            </w:r>
            <w:r>
              <w:rPr>
                <w:noProof/>
                <w:webHidden/>
              </w:rPr>
              <w:fldChar w:fldCharType="separate"/>
            </w:r>
            <w:r>
              <w:rPr>
                <w:noProof/>
                <w:webHidden/>
              </w:rPr>
              <w:t>13</w:t>
            </w:r>
            <w:r>
              <w:rPr>
                <w:noProof/>
                <w:webHidden/>
              </w:rPr>
              <w:fldChar w:fldCharType="end"/>
            </w:r>
          </w:hyperlink>
        </w:p>
        <w:p w14:paraId="2A183A4F" w14:textId="603F2819" w:rsidR="00DF08A4" w:rsidRDefault="00DF08A4">
          <w:pPr>
            <w:pStyle w:val="Obsah1"/>
            <w:rPr>
              <w:rFonts w:eastAsiaTheme="minorEastAsia"/>
              <w:noProof/>
              <w:kern w:val="2"/>
              <w:sz w:val="24"/>
              <w:szCs w:val="24"/>
              <w:lang w:eastAsia="cs-CZ"/>
              <w14:ligatures w14:val="standardContextual"/>
            </w:rPr>
          </w:pPr>
          <w:hyperlink w:anchor="_Toc239253700" w:history="1">
            <w:r w:rsidRPr="009364C2">
              <w:rPr>
                <w:rStyle w:val="Hypertextovodkaz"/>
                <w:rFonts w:ascii="Arial" w:hAnsi="Arial" w:cs="Arial"/>
                <w:caps/>
                <w:noProof/>
              </w:rPr>
              <w:t>13.</w:t>
            </w:r>
            <w:r>
              <w:rPr>
                <w:rFonts w:eastAsiaTheme="minorEastAsia"/>
                <w:noProof/>
                <w:kern w:val="2"/>
                <w:sz w:val="24"/>
                <w:szCs w:val="24"/>
                <w:lang w:eastAsia="cs-CZ"/>
                <w14:ligatures w14:val="standardContextual"/>
              </w:rPr>
              <w:tab/>
            </w:r>
            <w:r w:rsidRPr="009364C2">
              <w:rPr>
                <w:rStyle w:val="Hypertextovodkaz"/>
                <w:rFonts w:ascii="Arial" w:hAnsi="Arial" w:cs="Arial"/>
                <w:caps/>
                <w:noProof/>
              </w:rPr>
              <w:t>PŘÍLOHY</w:t>
            </w:r>
            <w:r>
              <w:rPr>
                <w:noProof/>
                <w:webHidden/>
              </w:rPr>
              <w:tab/>
            </w:r>
            <w:r>
              <w:rPr>
                <w:noProof/>
                <w:webHidden/>
              </w:rPr>
              <w:fldChar w:fldCharType="begin"/>
            </w:r>
            <w:r>
              <w:rPr>
                <w:noProof/>
                <w:webHidden/>
              </w:rPr>
              <w:instrText xml:space="preserve"> PAGEREF _Toc239253700 \h </w:instrText>
            </w:r>
            <w:r>
              <w:rPr>
                <w:noProof/>
                <w:webHidden/>
              </w:rPr>
            </w:r>
            <w:r>
              <w:rPr>
                <w:noProof/>
                <w:webHidden/>
              </w:rPr>
              <w:fldChar w:fldCharType="separate"/>
            </w:r>
            <w:r>
              <w:rPr>
                <w:noProof/>
                <w:webHidden/>
              </w:rPr>
              <w:t>14</w:t>
            </w:r>
            <w:r>
              <w:rPr>
                <w:noProof/>
                <w:webHidden/>
              </w:rPr>
              <w:fldChar w:fldCharType="end"/>
            </w:r>
          </w:hyperlink>
        </w:p>
        <w:p w14:paraId="6D7B7A04" w14:textId="67E6B8DB" w:rsidR="0051543C" w:rsidRDefault="0051543C">
          <w:r>
            <w:rPr>
              <w:b/>
              <w:bCs/>
            </w:rPr>
            <w:fldChar w:fldCharType="end"/>
          </w:r>
        </w:p>
      </w:sdtContent>
    </w:sdt>
    <w:p w14:paraId="1EDABC72" w14:textId="77777777" w:rsidR="0051543C" w:rsidRPr="00A13B54" w:rsidRDefault="0051543C" w:rsidP="00747B45">
      <w:pPr>
        <w:rPr>
          <w:rFonts w:ascii="Arial" w:hAnsi="Arial" w:cs="Arial"/>
          <w:caps/>
          <w:color w:val="7F7F7F" w:themeColor="text1" w:themeTint="80"/>
          <w:sz w:val="32"/>
          <w:szCs w:val="32"/>
        </w:rPr>
      </w:pPr>
    </w:p>
    <w:bookmarkEnd w:id="0"/>
    <w:bookmarkEnd w:id="1"/>
    <w:bookmarkEnd w:id="2"/>
    <w:bookmarkEnd w:id="3"/>
    <w:bookmarkEnd w:id="4"/>
    <w:p w14:paraId="6E9F4FC2" w14:textId="0833579D" w:rsidR="00F02008" w:rsidRPr="00A13B54" w:rsidRDefault="00FF75E8" w:rsidP="00F47E15">
      <w:pPr>
        <w:pStyle w:val="Nadpis1"/>
        <w:numPr>
          <w:ilvl w:val="0"/>
          <w:numId w:val="3"/>
        </w:numPr>
        <w:spacing w:after="120"/>
        <w:ind w:left="567" w:hanging="567"/>
        <w:jc w:val="both"/>
        <w:rPr>
          <w:rFonts w:ascii="Arial" w:hAnsi="Arial" w:cs="Arial"/>
          <w:caps/>
          <w:sz w:val="26"/>
          <w:szCs w:val="26"/>
        </w:rPr>
      </w:pPr>
      <w:r w:rsidRPr="002B5FF0">
        <w:rPr>
          <w:b w:val="0"/>
          <w:bCs w:val="0"/>
          <w:caps/>
        </w:rPr>
        <w:br w:type="page"/>
      </w:r>
      <w:bookmarkStart w:id="5" w:name="_Toc239253681"/>
      <w:r w:rsidR="00F02008" w:rsidRPr="00A13B54">
        <w:rPr>
          <w:rFonts w:ascii="Arial" w:hAnsi="Arial" w:cs="Arial"/>
          <w:caps/>
          <w:sz w:val="26"/>
          <w:szCs w:val="26"/>
        </w:rPr>
        <w:lastRenderedPageBreak/>
        <w:t>ÚVODNÍ INFORMACE</w:t>
      </w:r>
      <w:r w:rsidR="005E7F63" w:rsidRPr="00A13B54">
        <w:rPr>
          <w:rFonts w:ascii="Arial" w:hAnsi="Arial" w:cs="Arial"/>
          <w:caps/>
          <w:sz w:val="26"/>
          <w:szCs w:val="26"/>
        </w:rPr>
        <w:t xml:space="preserve"> </w:t>
      </w:r>
      <w:r w:rsidR="00C44F44">
        <w:rPr>
          <w:rFonts w:ascii="Arial" w:hAnsi="Arial" w:cs="Arial"/>
          <w:caps/>
          <w:sz w:val="26"/>
          <w:szCs w:val="26"/>
        </w:rPr>
        <w:t>o zpracovateli studie proveditelnosti</w:t>
      </w:r>
      <w:bookmarkEnd w:id="5"/>
      <w:r w:rsidR="0036081B">
        <w:rPr>
          <w:rFonts w:ascii="Arial" w:hAnsi="Arial" w:cs="Arial"/>
          <w:caps/>
          <w:sz w:val="26"/>
          <w:szCs w:val="26"/>
        </w:rPr>
        <w:t xml:space="preserve"> </w:t>
      </w:r>
    </w:p>
    <w:tbl>
      <w:tblPr>
        <w:tblStyle w:val="Mkatabulky"/>
        <w:tblW w:w="9214" w:type="dxa"/>
        <w:tblInd w:w="-147" w:type="dxa"/>
        <w:tblLook w:val="04A0" w:firstRow="1" w:lastRow="0" w:firstColumn="1" w:lastColumn="0" w:noHBand="0" w:noVBand="1"/>
      </w:tblPr>
      <w:tblGrid>
        <w:gridCol w:w="4083"/>
        <w:gridCol w:w="5131"/>
      </w:tblGrid>
      <w:tr w:rsidR="0023363A" w14:paraId="347E67AC" w14:textId="77777777" w:rsidTr="00D53E71">
        <w:trPr>
          <w:trHeight w:val="601"/>
        </w:trPr>
        <w:tc>
          <w:tcPr>
            <w:tcW w:w="4083" w:type="dxa"/>
            <w:shd w:val="clear" w:color="auto" w:fill="C0D7F1" w:themeFill="text2" w:themeFillTint="33"/>
            <w:vAlign w:val="center"/>
          </w:tcPr>
          <w:p w14:paraId="70C3A54F" w14:textId="50DFEBEA" w:rsidR="0023363A" w:rsidRPr="00D53E71" w:rsidRDefault="0023363A" w:rsidP="00D53E71">
            <w:pPr>
              <w:tabs>
                <w:tab w:val="left" w:pos="0"/>
              </w:tabs>
              <w:spacing w:before="120" w:after="120"/>
              <w:rPr>
                <w:rFonts w:ascii="Arial" w:hAnsi="Arial" w:cs="Arial"/>
                <w:b/>
                <w:bCs/>
              </w:rPr>
            </w:pPr>
            <w:r w:rsidRPr="00D53E71">
              <w:rPr>
                <w:rFonts w:ascii="Arial" w:hAnsi="Arial" w:cs="Arial"/>
                <w:b/>
                <w:bCs/>
              </w:rPr>
              <w:t>Obchodní jméno, sídlo, IČ</w:t>
            </w:r>
            <w:r w:rsidR="00782449" w:rsidRPr="00D53E71">
              <w:rPr>
                <w:rFonts w:ascii="Arial" w:hAnsi="Arial" w:cs="Arial"/>
                <w:b/>
                <w:bCs/>
              </w:rPr>
              <w:t>O</w:t>
            </w:r>
            <w:r w:rsidRPr="00D53E71">
              <w:rPr>
                <w:rFonts w:ascii="Arial" w:hAnsi="Arial" w:cs="Arial"/>
                <w:b/>
                <w:bCs/>
              </w:rPr>
              <w:t xml:space="preserve"> a DIČ zpracovatele</w:t>
            </w:r>
            <w:r w:rsidR="00F97122" w:rsidRPr="00D53E71">
              <w:rPr>
                <w:rFonts w:ascii="Arial" w:hAnsi="Arial" w:cs="Arial"/>
                <w:b/>
                <w:bCs/>
              </w:rPr>
              <w:t xml:space="preserve"> </w:t>
            </w:r>
          </w:p>
        </w:tc>
        <w:tc>
          <w:tcPr>
            <w:tcW w:w="5131" w:type="dxa"/>
            <w:vAlign w:val="center"/>
          </w:tcPr>
          <w:p w14:paraId="1CA9ADD4" w14:textId="77777777" w:rsidR="0023363A" w:rsidRPr="00C321D5" w:rsidRDefault="0023363A" w:rsidP="00FB3F61">
            <w:pPr>
              <w:rPr>
                <w:rFonts w:ascii="Arial" w:hAnsi="Arial" w:cs="Arial"/>
              </w:rPr>
            </w:pPr>
          </w:p>
        </w:tc>
      </w:tr>
      <w:tr w:rsidR="009066E9" w14:paraId="6F65FF27" w14:textId="77777777" w:rsidTr="00D53E71">
        <w:trPr>
          <w:trHeight w:val="601"/>
        </w:trPr>
        <w:tc>
          <w:tcPr>
            <w:tcW w:w="4083" w:type="dxa"/>
            <w:shd w:val="clear" w:color="auto" w:fill="C0D7F1" w:themeFill="text2" w:themeFillTint="33"/>
            <w:vAlign w:val="center"/>
          </w:tcPr>
          <w:p w14:paraId="705BFA2A"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Členové zpracovatelského týmu, jejich role a kontakty</w:t>
            </w:r>
          </w:p>
        </w:tc>
        <w:tc>
          <w:tcPr>
            <w:tcW w:w="5131" w:type="dxa"/>
            <w:vAlign w:val="center"/>
          </w:tcPr>
          <w:p w14:paraId="1398FE71" w14:textId="77777777" w:rsidR="009066E9" w:rsidRPr="00C321D5" w:rsidRDefault="009066E9" w:rsidP="00FB3F61">
            <w:pPr>
              <w:rPr>
                <w:rFonts w:ascii="Arial" w:hAnsi="Arial" w:cs="Arial"/>
              </w:rPr>
            </w:pPr>
          </w:p>
        </w:tc>
      </w:tr>
      <w:tr w:rsidR="009066E9" w14:paraId="001FDB7A" w14:textId="77777777" w:rsidTr="00D53E71">
        <w:trPr>
          <w:trHeight w:val="601"/>
        </w:trPr>
        <w:tc>
          <w:tcPr>
            <w:tcW w:w="4083" w:type="dxa"/>
            <w:shd w:val="clear" w:color="auto" w:fill="C0D7F1" w:themeFill="text2" w:themeFillTint="33"/>
            <w:vAlign w:val="center"/>
          </w:tcPr>
          <w:p w14:paraId="36FA6DA9"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Datum vypracování</w:t>
            </w:r>
          </w:p>
        </w:tc>
        <w:tc>
          <w:tcPr>
            <w:tcW w:w="5131" w:type="dxa"/>
            <w:vAlign w:val="center"/>
          </w:tcPr>
          <w:p w14:paraId="404DB4DA" w14:textId="77777777" w:rsidR="009066E9" w:rsidRPr="00C321D5" w:rsidRDefault="009066E9" w:rsidP="00FB3F61">
            <w:pPr>
              <w:rPr>
                <w:rFonts w:ascii="Arial" w:hAnsi="Arial" w:cs="Arial"/>
              </w:rPr>
            </w:pPr>
          </w:p>
        </w:tc>
      </w:tr>
    </w:tbl>
    <w:p w14:paraId="61338759" w14:textId="4395415E" w:rsidR="008A5F96" w:rsidRPr="00A13B54" w:rsidRDefault="008A5F96" w:rsidP="00F47E15">
      <w:pPr>
        <w:pStyle w:val="Nadpis1"/>
        <w:numPr>
          <w:ilvl w:val="0"/>
          <w:numId w:val="3"/>
        </w:numPr>
        <w:spacing w:after="120"/>
        <w:ind w:left="567" w:hanging="567"/>
        <w:jc w:val="both"/>
        <w:rPr>
          <w:rFonts w:ascii="Arial" w:hAnsi="Arial" w:cs="Arial"/>
          <w:caps/>
          <w:sz w:val="26"/>
          <w:szCs w:val="26"/>
        </w:rPr>
      </w:pPr>
      <w:bookmarkStart w:id="6" w:name="_Toc239253682"/>
      <w:r w:rsidRPr="00A13B54">
        <w:rPr>
          <w:rFonts w:ascii="Arial" w:hAnsi="Arial" w:cs="Arial"/>
          <w:caps/>
          <w:sz w:val="26"/>
          <w:szCs w:val="26"/>
        </w:rPr>
        <w:t>ZÁKLADNÍ INFORMACE</w:t>
      </w:r>
      <w:r w:rsidR="00634381" w:rsidRPr="00A13B54">
        <w:rPr>
          <w:rFonts w:ascii="Arial" w:hAnsi="Arial" w:cs="Arial"/>
          <w:caps/>
          <w:sz w:val="26"/>
          <w:szCs w:val="26"/>
        </w:rPr>
        <w:t xml:space="preserve"> O ŽADATELI</w:t>
      </w:r>
      <w:bookmarkEnd w:id="6"/>
    </w:p>
    <w:tbl>
      <w:tblPr>
        <w:tblStyle w:val="Mkatabulky"/>
        <w:tblW w:w="9214" w:type="dxa"/>
        <w:tblInd w:w="-147" w:type="dxa"/>
        <w:tblLook w:val="04A0" w:firstRow="1" w:lastRow="0" w:firstColumn="1" w:lastColumn="0" w:noHBand="0" w:noVBand="1"/>
      </w:tblPr>
      <w:tblGrid>
        <w:gridCol w:w="4083"/>
        <w:gridCol w:w="5131"/>
      </w:tblGrid>
      <w:tr w:rsidR="000446C1" w14:paraId="6133CF6D" w14:textId="77777777" w:rsidTr="00D53E71">
        <w:trPr>
          <w:trHeight w:val="601"/>
        </w:trPr>
        <w:tc>
          <w:tcPr>
            <w:tcW w:w="4083" w:type="dxa"/>
            <w:shd w:val="clear" w:color="auto" w:fill="C0D7F1" w:themeFill="text2" w:themeFillTint="33"/>
            <w:vAlign w:val="center"/>
          </w:tcPr>
          <w:p w14:paraId="10DC4BBC" w14:textId="1D4AD5DC" w:rsidR="000446C1" w:rsidRPr="00D53E71" w:rsidRDefault="000446C1" w:rsidP="00D53E71">
            <w:pPr>
              <w:tabs>
                <w:tab w:val="left" w:pos="0"/>
              </w:tabs>
              <w:spacing w:before="120" w:after="120"/>
              <w:rPr>
                <w:rFonts w:ascii="Arial" w:hAnsi="Arial" w:cs="Arial"/>
                <w:b/>
                <w:bCs/>
              </w:rPr>
            </w:pPr>
            <w:r w:rsidRPr="00D53E71">
              <w:rPr>
                <w:rFonts w:ascii="Arial" w:hAnsi="Arial" w:cs="Arial"/>
                <w:b/>
                <w:bCs/>
              </w:rPr>
              <w:t>Obchodní jméno, sídlo, IČ</w:t>
            </w:r>
            <w:r w:rsidR="0052519F" w:rsidRPr="00D53E71">
              <w:rPr>
                <w:rFonts w:ascii="Arial" w:hAnsi="Arial" w:cs="Arial"/>
                <w:b/>
                <w:bCs/>
              </w:rPr>
              <w:t>O</w:t>
            </w:r>
            <w:r w:rsidRPr="00D53E71">
              <w:rPr>
                <w:rFonts w:ascii="Arial" w:hAnsi="Arial" w:cs="Arial"/>
                <w:b/>
                <w:bCs/>
              </w:rPr>
              <w:t xml:space="preserve"> a DIČ </w:t>
            </w:r>
            <w:r w:rsidR="00B275A4" w:rsidRPr="00D53E71">
              <w:rPr>
                <w:rFonts w:ascii="Arial" w:hAnsi="Arial" w:cs="Arial"/>
                <w:b/>
                <w:bCs/>
              </w:rPr>
              <w:t>žadatele</w:t>
            </w:r>
          </w:p>
        </w:tc>
        <w:tc>
          <w:tcPr>
            <w:tcW w:w="5131" w:type="dxa"/>
            <w:vAlign w:val="center"/>
          </w:tcPr>
          <w:p w14:paraId="6E522A75" w14:textId="77777777" w:rsidR="000446C1" w:rsidRPr="00C321D5" w:rsidRDefault="000446C1" w:rsidP="00D53E71">
            <w:pPr>
              <w:spacing w:before="120" w:after="120"/>
              <w:rPr>
                <w:rFonts w:ascii="Arial" w:hAnsi="Arial" w:cs="Arial"/>
              </w:rPr>
            </w:pPr>
          </w:p>
        </w:tc>
      </w:tr>
      <w:tr w:rsidR="000446C1" w14:paraId="6E1129B0" w14:textId="77777777" w:rsidTr="00D53E71">
        <w:trPr>
          <w:trHeight w:val="601"/>
        </w:trPr>
        <w:tc>
          <w:tcPr>
            <w:tcW w:w="4083" w:type="dxa"/>
            <w:shd w:val="clear" w:color="auto" w:fill="C0D7F1" w:themeFill="text2" w:themeFillTint="33"/>
            <w:vAlign w:val="center"/>
          </w:tcPr>
          <w:p w14:paraId="1BA96B6E" w14:textId="77777777" w:rsidR="000446C1"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statutárního zástupce</w:t>
            </w:r>
          </w:p>
        </w:tc>
        <w:tc>
          <w:tcPr>
            <w:tcW w:w="5131" w:type="dxa"/>
            <w:vAlign w:val="center"/>
          </w:tcPr>
          <w:p w14:paraId="4D8B24D7" w14:textId="77777777" w:rsidR="000446C1" w:rsidRPr="00C321D5" w:rsidRDefault="000446C1" w:rsidP="00D53E71">
            <w:pPr>
              <w:spacing w:before="120" w:after="120"/>
              <w:rPr>
                <w:rFonts w:ascii="Arial" w:hAnsi="Arial" w:cs="Arial"/>
              </w:rPr>
            </w:pPr>
          </w:p>
        </w:tc>
      </w:tr>
      <w:tr w:rsidR="00B275A4" w14:paraId="2585B378" w14:textId="77777777" w:rsidTr="00D53E71">
        <w:trPr>
          <w:trHeight w:val="601"/>
        </w:trPr>
        <w:tc>
          <w:tcPr>
            <w:tcW w:w="4083" w:type="dxa"/>
            <w:shd w:val="clear" w:color="auto" w:fill="C0D7F1" w:themeFill="text2" w:themeFillTint="33"/>
            <w:vAlign w:val="center"/>
          </w:tcPr>
          <w:p w14:paraId="2379401F" w14:textId="77777777" w:rsidR="00B275A4"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kontaktní osobu pro projekt</w:t>
            </w:r>
          </w:p>
        </w:tc>
        <w:tc>
          <w:tcPr>
            <w:tcW w:w="5131" w:type="dxa"/>
            <w:vAlign w:val="center"/>
          </w:tcPr>
          <w:p w14:paraId="7D9DB069" w14:textId="77777777" w:rsidR="00B275A4" w:rsidRPr="00C321D5" w:rsidRDefault="00B275A4" w:rsidP="00D53E71">
            <w:pPr>
              <w:spacing w:before="120" w:after="120"/>
              <w:rPr>
                <w:rFonts w:ascii="Arial" w:hAnsi="Arial" w:cs="Arial"/>
              </w:rPr>
            </w:pPr>
          </w:p>
        </w:tc>
      </w:tr>
      <w:tr w:rsidR="00B275A4" w14:paraId="4FA8B862" w14:textId="77777777" w:rsidTr="00D53E71">
        <w:trPr>
          <w:trHeight w:val="601"/>
        </w:trPr>
        <w:tc>
          <w:tcPr>
            <w:tcW w:w="4083" w:type="dxa"/>
            <w:shd w:val="clear" w:color="auto" w:fill="C0D7F1" w:themeFill="text2" w:themeFillTint="33"/>
            <w:vAlign w:val="center"/>
          </w:tcPr>
          <w:p w14:paraId="1542B7DF" w14:textId="77777777" w:rsidR="00B275A4" w:rsidRPr="00C321D5" w:rsidRDefault="00B662C4" w:rsidP="00D53E71">
            <w:pPr>
              <w:tabs>
                <w:tab w:val="left" w:pos="0"/>
              </w:tabs>
              <w:spacing w:before="120" w:after="120"/>
              <w:rPr>
                <w:rFonts w:ascii="Arial" w:hAnsi="Arial" w:cs="Arial"/>
              </w:rPr>
            </w:pPr>
            <w:r w:rsidRPr="00D53E71">
              <w:rPr>
                <w:rFonts w:ascii="Arial" w:hAnsi="Arial" w:cs="Arial"/>
                <w:b/>
                <w:bCs/>
              </w:rPr>
              <w:t>N</w:t>
            </w:r>
            <w:r w:rsidR="0000057B" w:rsidRPr="00D53E71">
              <w:rPr>
                <w:rFonts w:ascii="Arial" w:hAnsi="Arial" w:cs="Arial"/>
                <w:b/>
                <w:bCs/>
              </w:rPr>
              <w:t>árok na odpočet DPH na vstupu</w:t>
            </w:r>
            <w:r w:rsidR="00B275A4" w:rsidRPr="00D53E71">
              <w:rPr>
                <w:rFonts w:ascii="Arial" w:hAnsi="Arial" w:cs="Arial"/>
                <w:b/>
                <w:bCs/>
              </w:rPr>
              <w:t xml:space="preserve"> </w:t>
            </w:r>
            <w:r w:rsidRPr="00D53E71">
              <w:rPr>
                <w:rFonts w:ascii="Arial" w:hAnsi="Arial" w:cs="Arial"/>
                <w:b/>
                <w:bCs/>
              </w:rPr>
              <w:t>ve vztahu ke způsobilým výdajům projektu</w:t>
            </w:r>
            <w:r w:rsidRPr="00C321D5">
              <w:rPr>
                <w:rFonts w:ascii="Arial" w:hAnsi="Arial" w:cs="Arial"/>
              </w:rPr>
              <w:t xml:space="preserve"> </w:t>
            </w:r>
            <w:r w:rsidR="00B275A4" w:rsidRPr="00C321D5">
              <w:rPr>
                <w:rFonts w:ascii="Arial" w:hAnsi="Arial" w:cs="Arial"/>
              </w:rPr>
              <w:t>(Ano x Ne)</w:t>
            </w:r>
          </w:p>
        </w:tc>
        <w:tc>
          <w:tcPr>
            <w:tcW w:w="5131" w:type="dxa"/>
            <w:vAlign w:val="center"/>
          </w:tcPr>
          <w:p w14:paraId="3B949F1C" w14:textId="77777777" w:rsidR="00B275A4" w:rsidRPr="00C321D5" w:rsidRDefault="00B275A4" w:rsidP="00D53E71">
            <w:pPr>
              <w:spacing w:before="120" w:after="120"/>
              <w:rPr>
                <w:rFonts w:ascii="Arial" w:hAnsi="Arial" w:cs="Arial"/>
              </w:rPr>
            </w:pPr>
          </w:p>
        </w:tc>
      </w:tr>
    </w:tbl>
    <w:p w14:paraId="481F8B8C" w14:textId="77B011D0" w:rsidR="009A32B0" w:rsidRPr="009E5789" w:rsidRDefault="00B8276E" w:rsidP="00F47E15">
      <w:pPr>
        <w:pStyle w:val="Nadpis1"/>
        <w:numPr>
          <w:ilvl w:val="0"/>
          <w:numId w:val="3"/>
        </w:numPr>
        <w:spacing w:after="120"/>
        <w:ind w:left="567" w:hanging="567"/>
        <w:jc w:val="both"/>
        <w:rPr>
          <w:rFonts w:ascii="Arial" w:hAnsi="Arial" w:cs="Arial"/>
          <w:caps/>
          <w:sz w:val="26"/>
          <w:szCs w:val="26"/>
        </w:rPr>
      </w:pPr>
      <w:bookmarkStart w:id="7" w:name="_Toc239253683"/>
      <w:r w:rsidRPr="00A13B54">
        <w:rPr>
          <w:rFonts w:ascii="Arial" w:hAnsi="Arial" w:cs="Arial"/>
          <w:caps/>
          <w:sz w:val="26"/>
          <w:szCs w:val="26"/>
        </w:rPr>
        <w:t>Charakteristika projektu a jeho soulad s programem</w:t>
      </w:r>
      <w:bookmarkEnd w:id="7"/>
    </w:p>
    <w:tbl>
      <w:tblPr>
        <w:tblW w:w="9214" w:type="dxa"/>
        <w:tblInd w:w="-152" w:type="dxa"/>
        <w:tblLayout w:type="fixed"/>
        <w:tblCellMar>
          <w:left w:w="70" w:type="dxa"/>
          <w:right w:w="70" w:type="dxa"/>
        </w:tblCellMar>
        <w:tblLook w:val="04A0" w:firstRow="1" w:lastRow="0" w:firstColumn="1" w:lastColumn="0" w:noHBand="0" w:noVBand="1"/>
      </w:tblPr>
      <w:tblGrid>
        <w:gridCol w:w="3119"/>
        <w:gridCol w:w="6095"/>
      </w:tblGrid>
      <w:tr w:rsidR="00F85978" w:rsidRPr="00242B75" w14:paraId="57A9C5A7"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67293022" w14:textId="4A6044DF" w:rsidR="00F85978" w:rsidRPr="00C321D5" w:rsidRDefault="00F85978" w:rsidP="00F85978">
            <w:pPr>
              <w:spacing w:before="240"/>
              <w:rPr>
                <w:rFonts w:ascii="Arial" w:hAnsi="Arial" w:cs="Arial"/>
                <w:b/>
                <w:bCs/>
              </w:rPr>
            </w:pPr>
            <w:r w:rsidRPr="00C321D5">
              <w:rPr>
                <w:rFonts w:ascii="Arial" w:hAnsi="Arial" w:cs="Arial"/>
                <w:b/>
                <w:bCs/>
              </w:rPr>
              <w:t>Název projektu</w:t>
            </w:r>
          </w:p>
        </w:tc>
        <w:tc>
          <w:tcPr>
            <w:tcW w:w="6095" w:type="dxa"/>
            <w:tcBorders>
              <w:top w:val="single" w:sz="4" w:space="0" w:color="auto"/>
              <w:left w:val="single" w:sz="4" w:space="0" w:color="auto"/>
              <w:bottom w:val="single" w:sz="4" w:space="0" w:color="auto"/>
              <w:right w:val="single" w:sz="4" w:space="0" w:color="auto"/>
            </w:tcBorders>
            <w:vAlign w:val="center"/>
          </w:tcPr>
          <w:p w14:paraId="32288602" w14:textId="49FCB4A2" w:rsidR="00F85978" w:rsidRPr="00D73E30" w:rsidRDefault="00F85978" w:rsidP="00D64944">
            <w:pPr>
              <w:pStyle w:val="Odstavecseseznamem"/>
              <w:spacing w:before="240"/>
              <w:ind w:left="0"/>
              <w:jc w:val="both"/>
              <w:rPr>
                <w:rFonts w:ascii="Arial" w:hAnsi="Arial" w:cs="Arial"/>
                <w:b/>
                <w:bCs/>
                <w:i/>
                <w:iCs/>
              </w:rPr>
            </w:pPr>
            <w:r w:rsidRPr="00D73E30">
              <w:rPr>
                <w:rFonts w:ascii="Arial" w:hAnsi="Arial" w:cs="Arial"/>
                <w:i/>
                <w:iCs/>
              </w:rPr>
              <w:t>Uveďte název projektu</w:t>
            </w:r>
            <w:r w:rsidR="00A13B54" w:rsidRPr="00D73E30">
              <w:rPr>
                <w:rFonts w:ascii="Arial" w:hAnsi="Arial" w:cs="Arial"/>
                <w:i/>
                <w:iCs/>
              </w:rPr>
              <w:t>.</w:t>
            </w:r>
            <w:r w:rsidRPr="00D73E30">
              <w:rPr>
                <w:rFonts w:ascii="Arial" w:hAnsi="Arial" w:cs="Arial"/>
                <w:i/>
                <w:iCs/>
              </w:rPr>
              <w:t xml:space="preserve">  </w:t>
            </w:r>
          </w:p>
        </w:tc>
      </w:tr>
      <w:tr w:rsidR="000A75EC" w:rsidRPr="00242B75" w14:paraId="4E9B18A8"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60529A7A" w14:textId="77777777" w:rsidR="008C77F5" w:rsidRDefault="000A75EC" w:rsidP="00F85978">
            <w:pPr>
              <w:spacing w:before="240"/>
              <w:rPr>
                <w:rFonts w:ascii="Arial" w:hAnsi="Arial" w:cs="Arial"/>
                <w:b/>
                <w:bCs/>
              </w:rPr>
            </w:pPr>
            <w:r>
              <w:rPr>
                <w:rFonts w:ascii="Arial" w:hAnsi="Arial" w:cs="Arial"/>
                <w:b/>
                <w:bCs/>
              </w:rPr>
              <w:t>Informace o podpořeném zařízení/subjektu</w:t>
            </w:r>
          </w:p>
          <w:p w14:paraId="5D03CD4A" w14:textId="29C75D4A" w:rsidR="000A75EC" w:rsidRPr="00D64944" w:rsidRDefault="000A75EC" w:rsidP="00F85978">
            <w:pPr>
              <w:spacing w:before="240"/>
              <w:rPr>
                <w:rFonts w:ascii="Arial" w:hAnsi="Arial" w:cs="Arial"/>
                <w:bCs/>
              </w:rPr>
            </w:pPr>
            <w:r>
              <w:rPr>
                <w:rFonts w:ascii="Arial" w:hAnsi="Arial" w:cs="Arial"/>
                <w:bCs/>
              </w:rPr>
              <w:t xml:space="preserve"> (</w:t>
            </w:r>
            <w:r w:rsidRPr="000A75EC">
              <w:rPr>
                <w:rFonts w:ascii="Arial" w:hAnsi="Arial" w:cs="Arial"/>
                <w:bCs/>
              </w:rPr>
              <w:t>Obchodní jméno, sídlo, IČO</w:t>
            </w:r>
            <w:r>
              <w:rPr>
                <w:rFonts w:ascii="Arial" w:hAnsi="Arial" w:cs="Arial"/>
                <w:bCs/>
              </w:rPr>
              <w:t>)</w:t>
            </w:r>
          </w:p>
        </w:tc>
        <w:tc>
          <w:tcPr>
            <w:tcW w:w="6095" w:type="dxa"/>
            <w:tcBorders>
              <w:top w:val="single" w:sz="4" w:space="0" w:color="auto"/>
              <w:left w:val="single" w:sz="4" w:space="0" w:color="auto"/>
              <w:bottom w:val="single" w:sz="4" w:space="0" w:color="auto"/>
              <w:right w:val="single" w:sz="4" w:space="0" w:color="auto"/>
            </w:tcBorders>
            <w:vAlign w:val="center"/>
          </w:tcPr>
          <w:p w14:paraId="75E789B7" w14:textId="405E445E" w:rsidR="000A75EC" w:rsidRPr="00D73E30" w:rsidRDefault="000A75EC" w:rsidP="00D64944">
            <w:pPr>
              <w:pStyle w:val="Odstavecseseznamem"/>
              <w:spacing w:before="240"/>
              <w:ind w:left="0"/>
              <w:jc w:val="both"/>
              <w:rPr>
                <w:rFonts w:ascii="Arial" w:hAnsi="Arial" w:cs="Arial"/>
                <w:i/>
                <w:iCs/>
              </w:rPr>
            </w:pPr>
            <w:r w:rsidRPr="00D73E30">
              <w:rPr>
                <w:rFonts w:ascii="Arial" w:hAnsi="Arial" w:cs="Arial"/>
                <w:i/>
                <w:iCs/>
              </w:rPr>
              <w:t>Uveďte v případě, kdy je rozdílné od subjektu žadatele</w:t>
            </w:r>
            <w:r w:rsidR="00800536">
              <w:rPr>
                <w:rFonts w:ascii="Arial" w:hAnsi="Arial" w:cs="Arial"/>
                <w:i/>
                <w:iCs/>
              </w:rPr>
              <w:t>.</w:t>
            </w:r>
            <w:r w:rsidRPr="00D73E30">
              <w:rPr>
                <w:rFonts w:ascii="Arial" w:hAnsi="Arial" w:cs="Arial"/>
                <w:i/>
                <w:iCs/>
              </w:rPr>
              <w:t xml:space="preserve"> </w:t>
            </w:r>
          </w:p>
        </w:tc>
      </w:tr>
      <w:tr w:rsidR="00F85978" w:rsidRPr="00242B75" w14:paraId="3F9DF67D"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4264F714" w14:textId="197AEACD" w:rsidR="00F85978" w:rsidRPr="001A4121" w:rsidRDefault="00F85978" w:rsidP="001A4121">
            <w:pPr>
              <w:rPr>
                <w:rFonts w:ascii="Arial" w:hAnsi="Arial" w:cs="Arial"/>
                <w:b/>
                <w:bCs/>
              </w:rPr>
            </w:pPr>
            <w:r w:rsidRPr="001A4121">
              <w:rPr>
                <w:rFonts w:ascii="Arial" w:hAnsi="Arial" w:cs="Arial"/>
                <w:b/>
                <w:bCs/>
              </w:rPr>
              <w:t>Místo realizace projektu</w:t>
            </w:r>
          </w:p>
        </w:tc>
        <w:tc>
          <w:tcPr>
            <w:tcW w:w="6095" w:type="dxa"/>
            <w:tcBorders>
              <w:top w:val="single" w:sz="4" w:space="0" w:color="auto"/>
              <w:left w:val="single" w:sz="4" w:space="0" w:color="auto"/>
              <w:bottom w:val="single" w:sz="4" w:space="0" w:color="auto"/>
              <w:right w:val="single" w:sz="4" w:space="0" w:color="auto"/>
            </w:tcBorders>
            <w:vAlign w:val="center"/>
          </w:tcPr>
          <w:p w14:paraId="36679A79" w14:textId="14041C42" w:rsidR="00F85978" w:rsidRPr="00D73E30" w:rsidRDefault="00F85978" w:rsidP="00D64944">
            <w:pPr>
              <w:pStyle w:val="Odstavecseseznamem"/>
              <w:spacing w:before="240"/>
              <w:ind w:left="0"/>
              <w:jc w:val="both"/>
              <w:rPr>
                <w:rFonts w:ascii="Arial" w:hAnsi="Arial" w:cs="Arial"/>
                <w:b/>
                <w:bCs/>
                <w:i/>
                <w:iCs/>
              </w:rPr>
            </w:pPr>
            <w:r w:rsidRPr="00D73E30">
              <w:rPr>
                <w:rFonts w:ascii="Arial" w:hAnsi="Arial" w:cs="Arial"/>
                <w:i/>
                <w:iCs/>
              </w:rPr>
              <w:t>Uveďte</w:t>
            </w:r>
            <w:r w:rsidR="007579F3" w:rsidRPr="00C321D5">
              <w:rPr>
                <w:rFonts w:ascii="Arial" w:hAnsi="Arial" w:cs="Arial"/>
              </w:rPr>
              <w:t xml:space="preserve"> </w:t>
            </w:r>
            <w:r w:rsidR="007579F3" w:rsidRPr="007579F3">
              <w:rPr>
                <w:rFonts w:ascii="Arial" w:hAnsi="Arial" w:cs="Arial"/>
                <w:i/>
                <w:iCs/>
              </w:rPr>
              <w:t>obec, na jej</w:t>
            </w:r>
            <w:r w:rsidR="004E5101">
              <w:rPr>
                <w:rFonts w:ascii="Arial" w:hAnsi="Arial" w:cs="Arial"/>
                <w:i/>
                <w:iCs/>
              </w:rPr>
              <w:t>ím</w:t>
            </w:r>
            <w:r w:rsidR="007579F3" w:rsidRPr="007579F3">
              <w:rPr>
                <w:rFonts w:ascii="Arial" w:hAnsi="Arial" w:cs="Arial"/>
                <w:i/>
                <w:iCs/>
              </w:rPr>
              <w:t>ž území bude realizován projekt</w:t>
            </w:r>
            <w:r w:rsidR="00D2621B">
              <w:rPr>
                <w:rFonts w:ascii="Arial" w:hAnsi="Arial" w:cs="Arial"/>
                <w:i/>
                <w:iCs/>
              </w:rPr>
              <w:t>/</w:t>
            </w:r>
            <w:r w:rsidR="00B2508F">
              <w:rPr>
                <w:rFonts w:ascii="Arial" w:hAnsi="Arial" w:cs="Arial"/>
                <w:i/>
                <w:iCs/>
              </w:rPr>
              <w:t xml:space="preserve"> </w:t>
            </w:r>
            <w:r w:rsidR="004E5101" w:rsidRPr="00B2508F">
              <w:rPr>
                <w:rFonts w:ascii="Arial" w:hAnsi="Arial" w:cs="Arial"/>
                <w:i/>
                <w:iCs/>
              </w:rPr>
              <w:t>na jejímž území budou vznikat výstupy projektu.</w:t>
            </w:r>
            <w:r w:rsidR="00A4384D">
              <w:rPr>
                <w:rFonts w:ascii="Arial" w:hAnsi="Arial" w:cs="Arial"/>
                <w:i/>
                <w:iCs/>
              </w:rPr>
              <w:t xml:space="preserve"> </w:t>
            </w:r>
          </w:p>
        </w:tc>
      </w:tr>
      <w:tr w:rsidR="00F85978" w:rsidRPr="00242B75" w14:paraId="78313C02"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03C2981C" w14:textId="6D9AF539" w:rsidR="00F85978" w:rsidRPr="001A4121" w:rsidRDefault="00F85978" w:rsidP="001A4121">
            <w:pPr>
              <w:rPr>
                <w:rFonts w:ascii="Arial" w:hAnsi="Arial" w:cs="Arial"/>
                <w:b/>
                <w:bCs/>
              </w:rPr>
            </w:pPr>
            <w:r w:rsidRPr="001A4121">
              <w:rPr>
                <w:rFonts w:ascii="Arial" w:hAnsi="Arial" w:cs="Arial"/>
                <w:b/>
                <w:bCs/>
              </w:rPr>
              <w:t>Popis cílů projektu</w:t>
            </w:r>
          </w:p>
        </w:tc>
        <w:tc>
          <w:tcPr>
            <w:tcW w:w="6095" w:type="dxa"/>
            <w:tcBorders>
              <w:top w:val="single" w:sz="4" w:space="0" w:color="auto"/>
              <w:left w:val="single" w:sz="4" w:space="0" w:color="auto"/>
              <w:bottom w:val="single" w:sz="4" w:space="0" w:color="auto"/>
              <w:right w:val="single" w:sz="4" w:space="0" w:color="auto"/>
            </w:tcBorders>
            <w:vAlign w:val="center"/>
          </w:tcPr>
          <w:p w14:paraId="5B521D0C" w14:textId="302DC892" w:rsidR="00F85978" w:rsidRPr="00D73E30" w:rsidRDefault="00F85978" w:rsidP="00D64944">
            <w:pPr>
              <w:pStyle w:val="Odstavecseseznamem"/>
              <w:spacing w:before="240"/>
              <w:ind w:left="0"/>
              <w:jc w:val="both"/>
              <w:rPr>
                <w:rFonts w:ascii="Arial" w:hAnsi="Arial" w:cs="Arial"/>
                <w:b/>
                <w:bCs/>
                <w:i/>
                <w:iCs/>
              </w:rPr>
            </w:pPr>
            <w:r w:rsidRPr="00D73E30">
              <w:rPr>
                <w:rFonts w:ascii="Arial" w:hAnsi="Arial" w:cs="Arial"/>
                <w:i/>
                <w:iCs/>
              </w:rPr>
              <w:t xml:space="preserve">Uveďte cíle projektu a popis vazby cílů projektu na podporované aktivity </w:t>
            </w:r>
            <w:r w:rsidR="008C7E74" w:rsidRPr="00D73E30">
              <w:rPr>
                <w:rFonts w:ascii="Arial" w:hAnsi="Arial" w:cs="Arial"/>
                <w:i/>
                <w:iCs/>
              </w:rPr>
              <w:t>výzvy.</w:t>
            </w:r>
          </w:p>
        </w:tc>
      </w:tr>
      <w:tr w:rsidR="00F85978" w:rsidRPr="00242B75" w14:paraId="7A1E6205"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7FFACA22" w14:textId="6349CF90" w:rsidR="00F85978" w:rsidRPr="00C321D5" w:rsidRDefault="00F85978" w:rsidP="00F85978">
            <w:pPr>
              <w:spacing w:before="240"/>
              <w:rPr>
                <w:rFonts w:ascii="Arial" w:hAnsi="Arial" w:cs="Arial"/>
                <w:b/>
                <w:bCs/>
              </w:rPr>
            </w:pPr>
            <w:r w:rsidRPr="00C321D5">
              <w:rPr>
                <w:rFonts w:ascii="Arial" w:hAnsi="Arial" w:cs="Arial"/>
                <w:b/>
                <w:bCs/>
              </w:rPr>
              <w:t>Cílové skupiny projektu</w:t>
            </w:r>
          </w:p>
        </w:tc>
        <w:tc>
          <w:tcPr>
            <w:tcW w:w="6095" w:type="dxa"/>
            <w:tcBorders>
              <w:top w:val="single" w:sz="4" w:space="0" w:color="auto"/>
              <w:left w:val="single" w:sz="4" w:space="0" w:color="auto"/>
              <w:bottom w:val="single" w:sz="4" w:space="0" w:color="auto"/>
              <w:right w:val="single" w:sz="4" w:space="0" w:color="auto"/>
            </w:tcBorders>
            <w:vAlign w:val="center"/>
          </w:tcPr>
          <w:p w14:paraId="53297FF3" w14:textId="7663D2FC" w:rsidR="00F85978" w:rsidRPr="00D73E30" w:rsidRDefault="008C7E74" w:rsidP="00D64944">
            <w:pPr>
              <w:pStyle w:val="Odstavecseseznamem"/>
              <w:spacing w:before="240"/>
              <w:ind w:left="0"/>
              <w:jc w:val="both"/>
              <w:rPr>
                <w:rFonts w:ascii="Arial" w:hAnsi="Arial" w:cs="Arial"/>
                <w:b/>
                <w:bCs/>
                <w:i/>
                <w:iCs/>
              </w:rPr>
            </w:pPr>
            <w:r w:rsidRPr="00D73E30">
              <w:rPr>
                <w:rFonts w:ascii="Arial" w:hAnsi="Arial" w:cs="Arial"/>
                <w:i/>
                <w:iCs/>
              </w:rPr>
              <w:t>Popište</w:t>
            </w:r>
            <w:r w:rsidR="00F85978" w:rsidRPr="00D73E30">
              <w:rPr>
                <w:rFonts w:ascii="Arial" w:hAnsi="Arial" w:cs="Arial"/>
                <w:i/>
                <w:iCs/>
              </w:rPr>
              <w:t xml:space="preserve"> relevantní cílové skupiny</w:t>
            </w:r>
            <w:r w:rsidRPr="00D73E30">
              <w:rPr>
                <w:rFonts w:ascii="Arial" w:hAnsi="Arial" w:cs="Arial"/>
                <w:i/>
                <w:iCs/>
              </w:rPr>
              <w:t>.</w:t>
            </w:r>
            <w:r w:rsidR="00F85978" w:rsidRPr="00D73E30">
              <w:rPr>
                <w:rFonts w:ascii="Arial" w:hAnsi="Arial" w:cs="Arial"/>
                <w:i/>
                <w:iCs/>
              </w:rPr>
              <w:t xml:space="preserve"> </w:t>
            </w:r>
            <w:r w:rsidR="001F3907" w:rsidRPr="00D73E30">
              <w:rPr>
                <w:rFonts w:ascii="Arial" w:hAnsi="Arial" w:cs="Arial"/>
                <w:i/>
                <w:iCs/>
              </w:rPr>
              <w:t>Výběr z cílových skupin proveďte dle textu výzvy.</w:t>
            </w:r>
          </w:p>
        </w:tc>
      </w:tr>
      <w:tr w:rsidR="00225221" w:rsidRPr="00242B75" w14:paraId="6E0A520A"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9FD766B" w14:textId="12D36B97" w:rsidR="00225221" w:rsidRPr="008058E1" w:rsidRDefault="00225221" w:rsidP="00F85978">
            <w:pPr>
              <w:spacing w:before="240"/>
              <w:rPr>
                <w:rFonts w:ascii="Arial" w:hAnsi="Arial" w:cs="Arial"/>
                <w:b/>
                <w:bCs/>
              </w:rPr>
            </w:pPr>
            <w:r w:rsidRPr="008058E1">
              <w:rPr>
                <w:rFonts w:ascii="Arial" w:hAnsi="Arial" w:cs="Arial"/>
                <w:b/>
              </w:rPr>
              <w:lastRenderedPageBreak/>
              <w:t>Popis vazeb na realizované či plánované projekty</w:t>
            </w:r>
          </w:p>
        </w:tc>
        <w:tc>
          <w:tcPr>
            <w:tcW w:w="6095" w:type="dxa"/>
            <w:tcBorders>
              <w:top w:val="single" w:sz="4" w:space="0" w:color="auto"/>
              <w:left w:val="single" w:sz="4" w:space="0" w:color="auto"/>
              <w:bottom w:val="single" w:sz="4" w:space="0" w:color="auto"/>
              <w:right w:val="single" w:sz="4" w:space="0" w:color="auto"/>
            </w:tcBorders>
            <w:vAlign w:val="center"/>
          </w:tcPr>
          <w:p w14:paraId="4BB4B180" w14:textId="3D781B0D" w:rsidR="00225221" w:rsidRPr="00D73E30" w:rsidRDefault="009021D4" w:rsidP="00D64944">
            <w:pPr>
              <w:pStyle w:val="Odstavecseseznamem"/>
              <w:spacing w:before="240"/>
              <w:ind w:left="0"/>
              <w:jc w:val="both"/>
              <w:rPr>
                <w:rFonts w:ascii="Arial" w:hAnsi="Arial" w:cs="Arial"/>
                <w:i/>
                <w:iCs/>
              </w:rPr>
            </w:pPr>
            <w:r w:rsidRPr="00D73E30">
              <w:rPr>
                <w:rFonts w:ascii="Arial" w:hAnsi="Arial" w:cs="Arial"/>
                <w:i/>
                <w:iCs/>
              </w:rPr>
              <w:t xml:space="preserve">Popište případné vazby, pokud </w:t>
            </w:r>
            <w:r w:rsidR="00225221" w:rsidRPr="00D73E30">
              <w:rPr>
                <w:rFonts w:ascii="Arial" w:hAnsi="Arial" w:cs="Arial"/>
                <w:i/>
                <w:iCs/>
              </w:rPr>
              <w:t>se projekt váže na další realizované či plánované projekty</w:t>
            </w:r>
            <w:r w:rsidR="00800536">
              <w:rPr>
                <w:rFonts w:ascii="Arial" w:hAnsi="Arial" w:cs="Arial"/>
                <w:i/>
                <w:iCs/>
              </w:rPr>
              <w:t>.</w:t>
            </w:r>
            <w:r w:rsidR="00DB265F">
              <w:rPr>
                <w:rFonts w:ascii="Arial" w:hAnsi="Arial" w:cs="Arial"/>
                <w:i/>
                <w:iCs/>
              </w:rPr>
              <w:t xml:space="preserve"> </w:t>
            </w:r>
            <w:r w:rsidR="00225221" w:rsidRPr="00D73E30">
              <w:rPr>
                <w:rFonts w:ascii="Arial" w:hAnsi="Arial" w:cs="Arial"/>
                <w:i/>
                <w:iCs/>
              </w:rPr>
              <w:t xml:space="preserve"> </w:t>
            </w:r>
          </w:p>
        </w:tc>
      </w:tr>
      <w:tr w:rsidR="00B80073" w:rsidRPr="00242B75" w14:paraId="1EEEE837"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2B3B3254" w14:textId="77777777" w:rsidR="0050549F" w:rsidRDefault="00B80073" w:rsidP="00B80073">
            <w:pPr>
              <w:spacing w:before="240"/>
              <w:rPr>
                <w:rFonts w:ascii="Arial" w:hAnsi="Arial" w:cs="Arial"/>
                <w:b/>
              </w:rPr>
            </w:pPr>
            <w:r>
              <w:rPr>
                <w:rFonts w:ascii="Arial" w:hAnsi="Arial" w:cs="Arial"/>
                <w:b/>
              </w:rPr>
              <w:t xml:space="preserve">Popis </w:t>
            </w:r>
            <w:r w:rsidRPr="00B80073">
              <w:rPr>
                <w:rFonts w:ascii="Arial" w:hAnsi="Arial" w:cs="Arial"/>
                <w:b/>
              </w:rPr>
              <w:t xml:space="preserve">veřejně prospěšné činnosti žadatele </w:t>
            </w:r>
          </w:p>
          <w:p w14:paraId="749D7176" w14:textId="78212952" w:rsidR="00B80073" w:rsidRPr="008058E1" w:rsidRDefault="00B80073" w:rsidP="00B80073">
            <w:pPr>
              <w:spacing w:before="240"/>
              <w:rPr>
                <w:rFonts w:ascii="Arial" w:hAnsi="Arial" w:cs="Arial"/>
                <w:b/>
              </w:rPr>
            </w:pPr>
            <w:r w:rsidRPr="00046233">
              <w:rPr>
                <w:rFonts w:ascii="Arial" w:hAnsi="Arial" w:cs="Arial"/>
                <w:bCs/>
                <w:i/>
                <w:iCs/>
              </w:rPr>
              <w:t>(relevantní pro církve a církevní organizace)</w:t>
            </w:r>
          </w:p>
        </w:tc>
        <w:tc>
          <w:tcPr>
            <w:tcW w:w="6095" w:type="dxa"/>
            <w:tcBorders>
              <w:top w:val="single" w:sz="4" w:space="0" w:color="auto"/>
              <w:left w:val="single" w:sz="4" w:space="0" w:color="auto"/>
              <w:bottom w:val="single" w:sz="4" w:space="0" w:color="auto"/>
              <w:right w:val="single" w:sz="4" w:space="0" w:color="auto"/>
            </w:tcBorders>
            <w:vAlign w:val="center"/>
          </w:tcPr>
          <w:p w14:paraId="5716C0CA" w14:textId="04995233" w:rsidR="00B80073" w:rsidRPr="00D73E30" w:rsidRDefault="00B80073" w:rsidP="000A6CD5">
            <w:pPr>
              <w:pStyle w:val="Odstavecseseznamem"/>
              <w:spacing w:before="240"/>
              <w:ind w:left="0"/>
              <w:jc w:val="both"/>
              <w:rPr>
                <w:rFonts w:ascii="Arial" w:hAnsi="Arial" w:cs="Arial"/>
                <w:i/>
                <w:iCs/>
              </w:rPr>
            </w:pPr>
            <w:r w:rsidRPr="00B04FD5">
              <w:rPr>
                <w:rFonts w:ascii="Arial" w:hAnsi="Arial" w:cs="Arial"/>
                <w:i/>
                <w:iCs/>
              </w:rPr>
              <w:t>Popište veřejně prospěšnou činnost.</w:t>
            </w:r>
          </w:p>
        </w:tc>
      </w:tr>
      <w:tr w:rsidR="00B80073" w:rsidRPr="00242B75" w14:paraId="770BF451" w14:textId="77777777" w:rsidTr="006746E5">
        <w:trPr>
          <w:trHeight w:val="841"/>
        </w:trPr>
        <w:tc>
          <w:tcPr>
            <w:tcW w:w="9214" w:type="dxa"/>
            <w:gridSpan w:val="2"/>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2D036A26" w14:textId="238ABCB9" w:rsidR="00B80073" w:rsidRPr="00D73E30" w:rsidRDefault="00B80073" w:rsidP="00B80073">
            <w:pPr>
              <w:pStyle w:val="Odstavecseseznamem"/>
              <w:spacing w:before="240"/>
              <w:ind w:left="0"/>
              <w:jc w:val="center"/>
              <w:rPr>
                <w:rFonts w:ascii="Arial" w:hAnsi="Arial" w:cs="Arial"/>
                <w:i/>
                <w:iCs/>
              </w:rPr>
            </w:pPr>
            <w:r w:rsidRPr="001A4121">
              <w:rPr>
                <w:rFonts w:ascii="Arial" w:hAnsi="Arial" w:cs="Arial"/>
                <w:b/>
              </w:rPr>
              <w:t xml:space="preserve">Informace o </w:t>
            </w:r>
            <w:r>
              <w:rPr>
                <w:rFonts w:ascii="Arial" w:hAnsi="Arial" w:cs="Arial"/>
                <w:b/>
              </w:rPr>
              <w:t>památce</w:t>
            </w:r>
          </w:p>
        </w:tc>
      </w:tr>
      <w:tr w:rsidR="00B80073" w:rsidRPr="00242B75" w14:paraId="7DC8374B"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7B5C6EC7" w14:textId="370C4937" w:rsidR="00B80073" w:rsidRPr="0054670E" w:rsidRDefault="00B80073" w:rsidP="00B80073">
            <w:pPr>
              <w:spacing w:before="240"/>
              <w:rPr>
                <w:rFonts w:ascii="Arial" w:hAnsi="Arial" w:cs="Arial"/>
                <w:bCs/>
              </w:rPr>
            </w:pPr>
            <w:r w:rsidRPr="0054670E">
              <w:rPr>
                <w:rFonts w:ascii="Arial" w:hAnsi="Arial" w:cs="Arial"/>
                <w:b/>
              </w:rPr>
              <w:t>Identifikace památky</w:t>
            </w:r>
          </w:p>
        </w:tc>
        <w:tc>
          <w:tcPr>
            <w:tcW w:w="6095" w:type="dxa"/>
            <w:tcBorders>
              <w:top w:val="single" w:sz="4" w:space="0" w:color="auto"/>
              <w:left w:val="single" w:sz="4" w:space="0" w:color="auto"/>
              <w:bottom w:val="single" w:sz="4" w:space="0" w:color="auto"/>
              <w:right w:val="single" w:sz="4" w:space="0" w:color="auto"/>
            </w:tcBorders>
            <w:vAlign w:val="center"/>
          </w:tcPr>
          <w:p w14:paraId="2412BC22" w14:textId="0D2D06E4" w:rsidR="00B80073" w:rsidRPr="0054670E" w:rsidRDefault="00B80073" w:rsidP="00B80073">
            <w:pPr>
              <w:pStyle w:val="Odstavecseseznamem"/>
              <w:spacing w:before="240"/>
              <w:ind w:left="0"/>
              <w:jc w:val="both"/>
              <w:rPr>
                <w:rFonts w:ascii="Arial" w:hAnsi="Arial" w:cs="Arial"/>
                <w:i/>
                <w:iCs/>
              </w:rPr>
            </w:pPr>
            <w:r w:rsidRPr="0054670E">
              <w:rPr>
                <w:rFonts w:ascii="Arial" w:hAnsi="Arial" w:cs="Arial"/>
                <w:i/>
                <w:iCs/>
              </w:rPr>
              <w:t xml:space="preserve">Uveďte informace, zda se jedná o </w:t>
            </w:r>
            <w:r w:rsidR="002612EE">
              <w:rPr>
                <w:rFonts w:ascii="Arial" w:hAnsi="Arial" w:cs="Arial"/>
                <w:i/>
                <w:iCs/>
              </w:rPr>
              <w:t xml:space="preserve">kulturní památku / </w:t>
            </w:r>
            <w:r w:rsidRPr="0054670E">
              <w:rPr>
                <w:rFonts w:ascii="Arial" w:hAnsi="Arial" w:cs="Arial"/>
                <w:i/>
                <w:iCs/>
              </w:rPr>
              <w:t>národní kulturní památku</w:t>
            </w:r>
            <w:r>
              <w:rPr>
                <w:rFonts w:ascii="Arial" w:hAnsi="Arial" w:cs="Arial"/>
                <w:i/>
                <w:iCs/>
              </w:rPr>
              <w:t xml:space="preserve"> </w:t>
            </w:r>
            <w:r w:rsidRPr="0054670E">
              <w:rPr>
                <w:rFonts w:ascii="Arial" w:hAnsi="Arial" w:cs="Arial"/>
                <w:i/>
                <w:iCs/>
              </w:rPr>
              <w:t>/</w:t>
            </w:r>
            <w:r>
              <w:rPr>
                <w:rFonts w:ascii="Arial" w:hAnsi="Arial" w:cs="Arial"/>
                <w:i/>
                <w:iCs/>
              </w:rPr>
              <w:t xml:space="preserve"> </w:t>
            </w:r>
            <w:r w:rsidRPr="0054670E">
              <w:rPr>
                <w:rFonts w:ascii="Arial" w:hAnsi="Arial" w:cs="Arial"/>
                <w:i/>
                <w:iCs/>
              </w:rPr>
              <w:t>UNESCO památku</w:t>
            </w:r>
            <w:r>
              <w:rPr>
                <w:rFonts w:ascii="Arial" w:hAnsi="Arial" w:cs="Arial"/>
                <w:i/>
                <w:iCs/>
              </w:rPr>
              <w:t xml:space="preserve"> </w:t>
            </w:r>
            <w:r w:rsidRPr="0054670E">
              <w:rPr>
                <w:rFonts w:ascii="Arial" w:hAnsi="Arial" w:cs="Arial"/>
                <w:i/>
                <w:iCs/>
              </w:rPr>
              <w:t>/</w:t>
            </w:r>
            <w:r>
              <w:rPr>
                <w:rFonts w:ascii="Arial" w:hAnsi="Arial" w:cs="Arial"/>
                <w:i/>
                <w:iCs/>
              </w:rPr>
              <w:t xml:space="preserve"> </w:t>
            </w:r>
            <w:r w:rsidRPr="0054670E">
              <w:rPr>
                <w:rFonts w:ascii="Arial" w:hAnsi="Arial" w:cs="Arial"/>
                <w:i/>
                <w:iCs/>
              </w:rPr>
              <w:t>památku z Indikativního seznamu UNESCO</w:t>
            </w:r>
            <w:r>
              <w:rPr>
                <w:rFonts w:ascii="Arial" w:hAnsi="Arial" w:cs="Arial"/>
                <w:i/>
                <w:iCs/>
              </w:rPr>
              <w:t>.</w:t>
            </w:r>
          </w:p>
        </w:tc>
      </w:tr>
      <w:tr w:rsidR="00B80073" w:rsidRPr="00242B75" w14:paraId="0BE85D32"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8BD6E90" w14:textId="08F32754" w:rsidR="00B80073" w:rsidRPr="00117804" w:rsidRDefault="00B80073" w:rsidP="00B80073">
            <w:pPr>
              <w:spacing w:before="240"/>
              <w:rPr>
                <w:rFonts w:ascii="Arial" w:hAnsi="Arial" w:cs="Arial"/>
                <w:b/>
              </w:rPr>
            </w:pPr>
            <w:r w:rsidRPr="00117804">
              <w:rPr>
                <w:rFonts w:ascii="Arial" w:hAnsi="Arial" w:cs="Arial"/>
                <w:b/>
              </w:rPr>
              <w:t>Rejstříkové číslo památky</w:t>
            </w:r>
            <w:r w:rsidR="0050549F">
              <w:rPr>
                <w:rFonts w:ascii="Arial" w:hAnsi="Arial" w:cs="Arial"/>
                <w:b/>
              </w:rPr>
              <w:t xml:space="preserve"> (ÚSKP)</w:t>
            </w:r>
          </w:p>
        </w:tc>
        <w:tc>
          <w:tcPr>
            <w:tcW w:w="6095" w:type="dxa"/>
            <w:tcBorders>
              <w:top w:val="single" w:sz="4" w:space="0" w:color="auto"/>
              <w:left w:val="single" w:sz="4" w:space="0" w:color="auto"/>
              <w:bottom w:val="single" w:sz="4" w:space="0" w:color="auto"/>
              <w:right w:val="single" w:sz="4" w:space="0" w:color="auto"/>
            </w:tcBorders>
            <w:vAlign w:val="center"/>
          </w:tcPr>
          <w:p w14:paraId="56476486" w14:textId="733868DA" w:rsidR="00B80073" w:rsidRPr="00117804" w:rsidRDefault="00B80073" w:rsidP="00B80073">
            <w:pPr>
              <w:pStyle w:val="Odstavecseseznamem"/>
              <w:spacing w:before="240"/>
              <w:ind w:left="0"/>
              <w:rPr>
                <w:rFonts w:ascii="Arial" w:hAnsi="Arial" w:cs="Arial"/>
                <w:i/>
                <w:iCs/>
              </w:rPr>
            </w:pPr>
            <w:r w:rsidRPr="00117804">
              <w:rPr>
                <w:rFonts w:ascii="Arial" w:hAnsi="Arial" w:cs="Arial"/>
                <w:i/>
                <w:iCs/>
              </w:rPr>
              <w:t>Uveďte informac</w:t>
            </w:r>
            <w:r w:rsidR="0050549F">
              <w:rPr>
                <w:rFonts w:ascii="Arial" w:hAnsi="Arial" w:cs="Arial"/>
                <w:i/>
                <w:iCs/>
              </w:rPr>
              <w:t>i</w:t>
            </w:r>
            <w:r w:rsidRPr="00117804">
              <w:rPr>
                <w:rFonts w:ascii="Arial" w:hAnsi="Arial" w:cs="Arial"/>
                <w:i/>
                <w:iCs/>
              </w:rPr>
              <w:t xml:space="preserve"> z Památkového katalogu </w:t>
            </w:r>
            <w:hyperlink r:id="rId15" w:history="1">
              <w:r w:rsidRPr="00117804">
                <w:rPr>
                  <w:rFonts w:ascii="Arial" w:hAnsi="Arial" w:cs="Arial"/>
                  <w:i/>
                  <w:iCs/>
                </w:rPr>
                <w:t xml:space="preserve"> (pamatkovykatalog.cz)</w:t>
              </w:r>
            </w:hyperlink>
            <w:r w:rsidRPr="00117804">
              <w:rPr>
                <w:rFonts w:ascii="Arial" w:hAnsi="Arial" w:cs="Arial"/>
                <w:i/>
                <w:iCs/>
              </w:rPr>
              <w:t>.</w:t>
            </w:r>
          </w:p>
        </w:tc>
      </w:tr>
      <w:tr w:rsidR="00B80073" w:rsidRPr="00242B75" w14:paraId="57647EE1" w14:textId="77777777" w:rsidTr="00A13B54">
        <w:trPr>
          <w:trHeight w:val="841"/>
        </w:trPr>
        <w:tc>
          <w:tcPr>
            <w:tcW w:w="3119"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4D3B8EDC" w14:textId="3FD6A703" w:rsidR="00B80073" w:rsidRPr="00117804" w:rsidRDefault="00B80073" w:rsidP="00B80073">
            <w:pPr>
              <w:spacing w:before="240"/>
              <w:rPr>
                <w:rFonts w:ascii="Arial" w:hAnsi="Arial" w:cs="Arial"/>
                <w:b/>
              </w:rPr>
            </w:pPr>
            <w:r w:rsidRPr="00117804">
              <w:rPr>
                <w:rFonts w:ascii="Arial" w:hAnsi="Arial" w:cs="Arial"/>
                <w:b/>
              </w:rPr>
              <w:t>Identifikace parcel</w:t>
            </w:r>
          </w:p>
        </w:tc>
        <w:tc>
          <w:tcPr>
            <w:tcW w:w="6095" w:type="dxa"/>
            <w:tcBorders>
              <w:top w:val="single" w:sz="4" w:space="0" w:color="auto"/>
              <w:left w:val="single" w:sz="4" w:space="0" w:color="auto"/>
              <w:bottom w:val="single" w:sz="4" w:space="0" w:color="auto"/>
              <w:right w:val="single" w:sz="4" w:space="0" w:color="auto"/>
            </w:tcBorders>
            <w:vAlign w:val="center"/>
          </w:tcPr>
          <w:p w14:paraId="52CCA83D" w14:textId="561B5AE5" w:rsidR="00B80073" w:rsidRDefault="00B80073" w:rsidP="00B80073">
            <w:pPr>
              <w:pStyle w:val="Odstavecseseznamem"/>
              <w:spacing w:before="240"/>
              <w:ind w:left="0"/>
              <w:jc w:val="both"/>
              <w:rPr>
                <w:rFonts w:ascii="Arial" w:hAnsi="Arial" w:cs="Arial"/>
                <w:i/>
                <w:iCs/>
              </w:rPr>
            </w:pPr>
            <w:r w:rsidRPr="00117804">
              <w:rPr>
                <w:rFonts w:ascii="Arial" w:hAnsi="Arial" w:cs="Arial"/>
                <w:i/>
                <w:iCs/>
              </w:rPr>
              <w:t>Uveďte parcely, na kterých bude realizován projekt.</w:t>
            </w:r>
            <w:r>
              <w:rPr>
                <w:rFonts w:ascii="Arial" w:hAnsi="Arial" w:cs="Arial"/>
                <w:i/>
                <w:iCs/>
              </w:rPr>
              <w:t xml:space="preserve"> Všechny parcely musí být </w:t>
            </w:r>
            <w:r w:rsidRPr="00546FAA">
              <w:rPr>
                <w:rFonts w:ascii="Arial" w:hAnsi="Arial" w:cs="Arial"/>
                <w:i/>
                <w:iCs/>
              </w:rPr>
              <w:t xml:space="preserve">památkově chráněné jako </w:t>
            </w:r>
            <w:r w:rsidR="002612EE">
              <w:rPr>
                <w:rFonts w:ascii="Arial" w:hAnsi="Arial" w:cs="Arial"/>
                <w:i/>
                <w:iCs/>
              </w:rPr>
              <w:t xml:space="preserve">kulturní památka / </w:t>
            </w:r>
            <w:r w:rsidRPr="00546FAA">
              <w:rPr>
                <w:rFonts w:ascii="Arial" w:hAnsi="Arial" w:cs="Arial"/>
                <w:i/>
                <w:iCs/>
              </w:rPr>
              <w:t xml:space="preserve">národní kulturní památka / UNESCO památka / památka z Indikativního seznamu UNESCO. </w:t>
            </w:r>
          </w:p>
          <w:p w14:paraId="00E474E1" w14:textId="7893A277" w:rsidR="00B80073" w:rsidRPr="00117804" w:rsidRDefault="00B80073" w:rsidP="00B80073">
            <w:pPr>
              <w:pStyle w:val="Odstavecseseznamem"/>
              <w:spacing w:before="240"/>
              <w:ind w:left="0"/>
              <w:jc w:val="both"/>
              <w:rPr>
                <w:rFonts w:ascii="Arial" w:hAnsi="Arial" w:cs="Arial"/>
                <w:i/>
                <w:iCs/>
              </w:rPr>
            </w:pPr>
            <w:r w:rsidRPr="00546FAA">
              <w:rPr>
                <w:rFonts w:ascii="Arial" w:hAnsi="Arial" w:cs="Arial"/>
                <w:i/>
                <w:iCs/>
              </w:rPr>
              <w:t>Parky se nesmí nacházet ve zvláště chráněných územích a v soustavě NATURA 2000</w:t>
            </w:r>
            <w:r>
              <w:rPr>
                <w:rFonts w:ascii="Arial" w:hAnsi="Arial" w:cs="Arial"/>
                <w:i/>
                <w:iCs/>
              </w:rPr>
              <w:t>.</w:t>
            </w:r>
          </w:p>
        </w:tc>
      </w:tr>
    </w:tbl>
    <w:p w14:paraId="7F41CA5F" w14:textId="6B4E3CAC" w:rsidR="00B8276E" w:rsidRPr="00A13B54" w:rsidRDefault="00B8276E" w:rsidP="00F47E15">
      <w:pPr>
        <w:pStyle w:val="Nadpis1"/>
        <w:numPr>
          <w:ilvl w:val="0"/>
          <w:numId w:val="3"/>
        </w:numPr>
        <w:spacing w:before="600" w:after="120"/>
        <w:ind w:left="567" w:hanging="567"/>
        <w:jc w:val="both"/>
        <w:rPr>
          <w:rFonts w:ascii="Arial" w:hAnsi="Arial" w:cs="Arial"/>
          <w:caps/>
          <w:sz w:val="26"/>
          <w:szCs w:val="26"/>
        </w:rPr>
      </w:pPr>
      <w:bookmarkStart w:id="8" w:name="_Toc239253684"/>
      <w:r w:rsidRPr="00A13B54">
        <w:rPr>
          <w:rFonts w:ascii="Arial" w:hAnsi="Arial" w:cs="Arial"/>
          <w:caps/>
          <w:sz w:val="26"/>
          <w:szCs w:val="26"/>
        </w:rPr>
        <w:t>Podrobný popis projektu</w:t>
      </w:r>
      <w:bookmarkEnd w:id="8"/>
    </w:p>
    <w:p w14:paraId="75B34DF4" w14:textId="54BDA3E7" w:rsidR="004C3B5E" w:rsidRPr="00C321D5" w:rsidRDefault="005A02AC" w:rsidP="00A13B54">
      <w:pPr>
        <w:pStyle w:val="Nadpis1"/>
        <w:jc w:val="both"/>
        <w:rPr>
          <w:rFonts w:ascii="Arial" w:hAnsi="Arial" w:cs="Arial"/>
          <w:caps/>
          <w:sz w:val="22"/>
          <w:szCs w:val="22"/>
        </w:rPr>
      </w:pPr>
      <w:bookmarkStart w:id="9" w:name="_Toc66785512"/>
      <w:bookmarkStart w:id="10" w:name="_Toc239253685"/>
      <w:r w:rsidRPr="00C321D5">
        <w:rPr>
          <w:rFonts w:ascii="Arial" w:hAnsi="Arial" w:cs="Arial"/>
          <w:caps/>
          <w:sz w:val="22"/>
          <w:szCs w:val="22"/>
        </w:rPr>
        <w:t>4.1</w:t>
      </w:r>
      <w:r w:rsidR="00B55592">
        <w:rPr>
          <w:rFonts w:ascii="Arial" w:hAnsi="Arial" w:cs="Arial"/>
          <w:caps/>
          <w:sz w:val="22"/>
          <w:szCs w:val="22"/>
        </w:rPr>
        <w:tab/>
      </w:r>
      <w:r w:rsidR="004C3B5E" w:rsidRPr="00C321D5">
        <w:rPr>
          <w:rFonts w:ascii="Arial" w:hAnsi="Arial" w:cs="Arial"/>
          <w:caps/>
          <w:sz w:val="22"/>
          <w:szCs w:val="22"/>
        </w:rPr>
        <w:t>PODROBNÝ POPIS výchozího stavu</w:t>
      </w:r>
      <w:bookmarkEnd w:id="9"/>
      <w:bookmarkEnd w:id="10"/>
      <w:r w:rsidR="00A450F8">
        <w:rPr>
          <w:rFonts w:ascii="Arial" w:hAnsi="Arial" w:cs="Arial"/>
          <w:caps/>
          <w:sz w:val="22"/>
          <w:szCs w:val="22"/>
        </w:rPr>
        <w:t xml:space="preserve"> </w:t>
      </w:r>
    </w:p>
    <w:p w14:paraId="014A5C5B" w14:textId="5B8F5C8B" w:rsidR="00C342F7" w:rsidRDefault="00DB1471" w:rsidP="001A4121">
      <w:pPr>
        <w:jc w:val="both"/>
        <w:rPr>
          <w:rFonts w:ascii="Arial" w:hAnsi="Arial" w:cs="Arial"/>
        </w:rPr>
      </w:pPr>
      <w:r w:rsidRPr="001A4121">
        <w:rPr>
          <w:rFonts w:ascii="Arial" w:hAnsi="Arial" w:cs="Arial"/>
        </w:rPr>
        <w:t>P</w:t>
      </w:r>
      <w:r w:rsidR="004C3B5E" w:rsidRPr="001A4121">
        <w:rPr>
          <w:rFonts w:ascii="Arial" w:hAnsi="Arial" w:cs="Arial"/>
        </w:rPr>
        <w:t>opi</w:t>
      </w:r>
      <w:r w:rsidRPr="001A4121">
        <w:rPr>
          <w:rFonts w:ascii="Arial" w:hAnsi="Arial" w:cs="Arial"/>
        </w:rPr>
        <w:t>šte</w:t>
      </w:r>
      <w:r w:rsidR="004C3B5E" w:rsidRPr="001A4121">
        <w:rPr>
          <w:rFonts w:ascii="Arial" w:hAnsi="Arial" w:cs="Arial"/>
        </w:rPr>
        <w:t xml:space="preserve"> výchozí stav před</w:t>
      </w:r>
      <w:r w:rsidRPr="001A4121">
        <w:rPr>
          <w:rFonts w:ascii="Arial" w:hAnsi="Arial" w:cs="Arial"/>
        </w:rPr>
        <w:t xml:space="preserve"> zahájením realizace projektu</w:t>
      </w:r>
      <w:r w:rsidR="004C3B5E" w:rsidRPr="001A4121">
        <w:rPr>
          <w:rFonts w:ascii="Arial" w:hAnsi="Arial" w:cs="Arial"/>
        </w:rPr>
        <w:t>, tj. výchozí situac</w:t>
      </w:r>
      <w:r w:rsidR="00937244" w:rsidRPr="001A4121">
        <w:rPr>
          <w:rFonts w:ascii="Arial" w:hAnsi="Arial" w:cs="Arial"/>
        </w:rPr>
        <w:t>i</w:t>
      </w:r>
      <w:r w:rsidR="009E5789" w:rsidRPr="001A4121">
        <w:rPr>
          <w:rFonts w:ascii="Arial" w:hAnsi="Arial" w:cs="Arial"/>
        </w:rPr>
        <w:t xml:space="preserve">, </w:t>
      </w:r>
      <w:r w:rsidR="004C3B5E" w:rsidRPr="001A4121">
        <w:rPr>
          <w:rFonts w:ascii="Arial" w:hAnsi="Arial" w:cs="Arial"/>
        </w:rPr>
        <w:t>problémy a nedostatky</w:t>
      </w:r>
      <w:r w:rsidR="00937244" w:rsidRPr="001A4121">
        <w:rPr>
          <w:rFonts w:ascii="Arial" w:hAnsi="Arial" w:cs="Arial"/>
        </w:rPr>
        <w:t>, které má projekt řešit</w:t>
      </w:r>
      <w:r w:rsidR="004C3B5E" w:rsidRPr="001A4121">
        <w:rPr>
          <w:rFonts w:ascii="Arial" w:hAnsi="Arial" w:cs="Arial"/>
        </w:rPr>
        <w:t>.</w:t>
      </w:r>
      <w:r w:rsidR="002133CC" w:rsidRPr="001A4121">
        <w:rPr>
          <w:rFonts w:ascii="Arial" w:hAnsi="Arial" w:cs="Arial"/>
        </w:rPr>
        <w:t xml:space="preserve"> </w:t>
      </w:r>
    </w:p>
    <w:p w14:paraId="25DE15EB" w14:textId="40E9A674" w:rsidR="00800536" w:rsidRDefault="00800536" w:rsidP="001A4121">
      <w:pPr>
        <w:jc w:val="both"/>
      </w:pPr>
      <w:r w:rsidRPr="00B80073">
        <w:rPr>
          <w:rFonts w:ascii="Arial" w:hAnsi="Arial" w:cs="Arial"/>
        </w:rPr>
        <w:t>Popište činnost žadatele v oblasti ochrany kulturního dědictví a péče o něj</w:t>
      </w:r>
      <w:r w:rsidR="008500AD" w:rsidRPr="00B80073">
        <w:rPr>
          <w:rFonts w:ascii="Arial" w:hAnsi="Arial" w:cs="Arial"/>
        </w:rPr>
        <w:t>.</w:t>
      </w:r>
      <w:r w:rsidR="004B14F8" w:rsidRPr="00B80073">
        <w:rPr>
          <w:rFonts w:ascii="Arial" w:hAnsi="Arial" w:cs="Arial"/>
        </w:rPr>
        <w:t xml:space="preserve"> </w:t>
      </w:r>
    </w:p>
    <w:p w14:paraId="1612B60E" w14:textId="7C1CB6B7" w:rsidR="008259B6" w:rsidRDefault="001128E5" w:rsidP="00575F57">
      <w:pPr>
        <w:pStyle w:val="Nadpis1"/>
        <w:spacing w:line="240" w:lineRule="auto"/>
        <w:rPr>
          <w:rFonts w:ascii="Arial" w:hAnsi="Arial" w:cs="Arial"/>
          <w:sz w:val="22"/>
          <w:szCs w:val="22"/>
        </w:rPr>
      </w:pPr>
      <w:bookmarkStart w:id="11" w:name="_Toc239253686"/>
      <w:r w:rsidRPr="001128E5">
        <w:rPr>
          <w:rFonts w:ascii="Arial" w:hAnsi="Arial" w:cs="Arial"/>
          <w:sz w:val="22"/>
          <w:szCs w:val="22"/>
        </w:rPr>
        <w:t>4.2</w:t>
      </w:r>
      <w:r w:rsidR="00B55592">
        <w:rPr>
          <w:rFonts w:ascii="Arial" w:hAnsi="Arial" w:cs="Arial"/>
          <w:sz w:val="22"/>
          <w:szCs w:val="22"/>
        </w:rPr>
        <w:tab/>
      </w:r>
      <w:r w:rsidR="008D4A11" w:rsidRPr="001128E5">
        <w:rPr>
          <w:rFonts w:ascii="Arial" w:hAnsi="Arial" w:cs="Arial"/>
          <w:sz w:val="22"/>
          <w:szCs w:val="22"/>
        </w:rPr>
        <w:t>P</w:t>
      </w:r>
      <w:r w:rsidR="007A170E">
        <w:rPr>
          <w:rFonts w:ascii="Arial" w:hAnsi="Arial" w:cs="Arial"/>
          <w:sz w:val="22"/>
          <w:szCs w:val="22"/>
        </w:rPr>
        <w:t>OPIS JEDNOTLIVÝCH ČÁSTÍ PROJEKTU</w:t>
      </w:r>
      <w:bookmarkEnd w:id="11"/>
    </w:p>
    <w:p w14:paraId="45DEBCA7" w14:textId="77777777" w:rsidR="00575F57" w:rsidRPr="00575F57" w:rsidRDefault="00575F57" w:rsidP="00575F57">
      <w:pPr>
        <w:spacing w:after="0" w:line="240" w:lineRule="auto"/>
      </w:pPr>
    </w:p>
    <w:p w14:paraId="3832F301" w14:textId="2D388220" w:rsidR="008259B6" w:rsidRDefault="008259B6" w:rsidP="00F47E15">
      <w:pPr>
        <w:pStyle w:val="Odstavecseseznamem"/>
        <w:numPr>
          <w:ilvl w:val="0"/>
          <w:numId w:val="5"/>
        </w:numPr>
        <w:jc w:val="both"/>
        <w:rPr>
          <w:rFonts w:ascii="Arial" w:hAnsi="Arial" w:cs="Arial"/>
        </w:rPr>
      </w:pPr>
      <w:r w:rsidRPr="00575F57">
        <w:rPr>
          <w:rFonts w:ascii="Arial" w:hAnsi="Arial" w:cs="Arial"/>
        </w:rPr>
        <w:t xml:space="preserve">Popis </w:t>
      </w:r>
      <w:r w:rsidR="00F74BB3">
        <w:rPr>
          <w:rFonts w:ascii="Arial" w:hAnsi="Arial" w:cs="Arial"/>
        </w:rPr>
        <w:t xml:space="preserve">hlavních </w:t>
      </w:r>
      <w:r w:rsidRPr="00575F57">
        <w:rPr>
          <w:rFonts w:ascii="Arial" w:hAnsi="Arial" w:cs="Arial"/>
        </w:rPr>
        <w:t>část</w:t>
      </w:r>
      <w:r w:rsidR="00DB265F">
        <w:rPr>
          <w:rFonts w:ascii="Arial" w:hAnsi="Arial" w:cs="Arial"/>
        </w:rPr>
        <w:t>í</w:t>
      </w:r>
      <w:r w:rsidRPr="00575F57">
        <w:rPr>
          <w:rFonts w:ascii="Arial" w:hAnsi="Arial" w:cs="Arial"/>
        </w:rPr>
        <w:t xml:space="preserve"> projektu</w:t>
      </w:r>
    </w:p>
    <w:p w14:paraId="6BE4CED4" w14:textId="580893C9" w:rsidR="00F74BB3" w:rsidRPr="00575F57" w:rsidRDefault="00F74BB3" w:rsidP="00F47E15">
      <w:pPr>
        <w:pStyle w:val="Odstavecseseznamem"/>
        <w:numPr>
          <w:ilvl w:val="0"/>
          <w:numId w:val="5"/>
        </w:numPr>
        <w:jc w:val="both"/>
        <w:rPr>
          <w:rFonts w:ascii="Arial" w:hAnsi="Arial" w:cs="Arial"/>
        </w:rPr>
      </w:pPr>
      <w:r>
        <w:rPr>
          <w:rFonts w:ascii="Arial" w:hAnsi="Arial" w:cs="Arial"/>
        </w:rPr>
        <w:t>Popis doprovodn</w:t>
      </w:r>
      <w:r w:rsidR="008D148A">
        <w:rPr>
          <w:rFonts w:ascii="Arial" w:hAnsi="Arial" w:cs="Arial"/>
        </w:rPr>
        <w:t>ých</w:t>
      </w:r>
      <w:r>
        <w:rPr>
          <w:rFonts w:ascii="Arial" w:hAnsi="Arial" w:cs="Arial"/>
        </w:rPr>
        <w:t xml:space="preserve"> část</w:t>
      </w:r>
      <w:r w:rsidR="008D148A">
        <w:rPr>
          <w:rFonts w:ascii="Arial" w:hAnsi="Arial" w:cs="Arial"/>
        </w:rPr>
        <w:t>í</w:t>
      </w:r>
      <w:r>
        <w:rPr>
          <w:rFonts w:ascii="Arial" w:hAnsi="Arial" w:cs="Arial"/>
        </w:rPr>
        <w:t xml:space="preserve"> projektu</w:t>
      </w:r>
    </w:p>
    <w:p w14:paraId="28FF9FF2" w14:textId="675299E1" w:rsidR="004D4AB5" w:rsidRDefault="008259B6" w:rsidP="00F47E15">
      <w:pPr>
        <w:pStyle w:val="Odstavecseseznamem"/>
        <w:numPr>
          <w:ilvl w:val="0"/>
          <w:numId w:val="5"/>
        </w:numPr>
        <w:jc w:val="both"/>
        <w:rPr>
          <w:rFonts w:ascii="Arial" w:hAnsi="Arial" w:cs="Arial"/>
        </w:rPr>
      </w:pPr>
      <w:r w:rsidRPr="00575F57">
        <w:rPr>
          <w:rFonts w:ascii="Arial" w:hAnsi="Arial" w:cs="Arial"/>
        </w:rPr>
        <w:t xml:space="preserve">Podrobný popis konečného stavu po realizaci projektu </w:t>
      </w:r>
    </w:p>
    <w:p w14:paraId="7F98E73E" w14:textId="264CDAB6" w:rsidR="00DE164D" w:rsidRPr="003C449A" w:rsidRDefault="003C449A" w:rsidP="003C449A">
      <w:pPr>
        <w:pStyle w:val="Odstavecseseznamem"/>
        <w:numPr>
          <w:ilvl w:val="0"/>
          <w:numId w:val="5"/>
        </w:numPr>
        <w:jc w:val="both"/>
        <w:rPr>
          <w:rFonts w:ascii="Arial" w:hAnsi="Arial" w:cs="Arial"/>
        </w:rPr>
      </w:pPr>
      <w:r>
        <w:rPr>
          <w:rFonts w:ascii="Arial" w:hAnsi="Arial" w:cs="Arial"/>
          <w:iCs/>
        </w:rPr>
        <w:t>Informace,</w:t>
      </w:r>
      <w:r w:rsidR="00DE164D" w:rsidRPr="003C449A">
        <w:rPr>
          <w:rFonts w:ascii="Arial" w:hAnsi="Arial" w:cs="Arial"/>
          <w:iCs/>
        </w:rPr>
        <w:t xml:space="preserve"> zda v rámci projektu budou realizovány úpravy vedoucí ke vzniku energetických úspor, které je žadatel schopen exaktně vykázat</w:t>
      </w:r>
    </w:p>
    <w:p w14:paraId="493C4E2C" w14:textId="22A76AED" w:rsidR="004C3B5E" w:rsidRPr="00C321D5" w:rsidRDefault="005A02AC" w:rsidP="004C3B5E">
      <w:pPr>
        <w:pStyle w:val="Nadpis1"/>
        <w:jc w:val="both"/>
        <w:rPr>
          <w:rFonts w:ascii="Arial" w:hAnsi="Arial" w:cs="Arial"/>
          <w:caps/>
          <w:sz w:val="22"/>
          <w:szCs w:val="22"/>
        </w:rPr>
      </w:pPr>
      <w:bookmarkStart w:id="12" w:name="_Toc239253687"/>
      <w:r w:rsidRPr="00C321D5">
        <w:rPr>
          <w:rFonts w:ascii="Arial" w:hAnsi="Arial" w:cs="Arial"/>
          <w:caps/>
          <w:sz w:val="22"/>
          <w:szCs w:val="22"/>
        </w:rPr>
        <w:lastRenderedPageBreak/>
        <w:t>4.</w:t>
      </w:r>
      <w:r w:rsidR="001128E5">
        <w:rPr>
          <w:rFonts w:ascii="Arial" w:hAnsi="Arial" w:cs="Arial"/>
          <w:caps/>
          <w:sz w:val="22"/>
          <w:szCs w:val="22"/>
        </w:rPr>
        <w:t>3</w:t>
      </w:r>
      <w:r w:rsidR="00B55592">
        <w:rPr>
          <w:rFonts w:ascii="Arial" w:hAnsi="Arial" w:cs="Arial"/>
          <w:caps/>
          <w:sz w:val="22"/>
          <w:szCs w:val="22"/>
        </w:rPr>
        <w:tab/>
      </w:r>
      <w:r w:rsidR="004C3B5E" w:rsidRPr="00C321D5">
        <w:rPr>
          <w:rFonts w:ascii="Arial" w:hAnsi="Arial" w:cs="Arial"/>
          <w:caps/>
          <w:sz w:val="22"/>
          <w:szCs w:val="22"/>
        </w:rPr>
        <w:t>Odůvodnění potřebnosti a účelnosti investice</w:t>
      </w:r>
      <w:bookmarkEnd w:id="12"/>
    </w:p>
    <w:p w14:paraId="298FBAA3" w14:textId="43930439" w:rsidR="004C3B5E" w:rsidRPr="00C321D5" w:rsidRDefault="00937244" w:rsidP="00B7557F">
      <w:pPr>
        <w:spacing w:before="120"/>
        <w:jc w:val="both"/>
        <w:rPr>
          <w:rFonts w:ascii="Arial" w:hAnsi="Arial" w:cs="Arial"/>
        </w:rPr>
      </w:pPr>
      <w:r w:rsidRPr="00C321D5">
        <w:rPr>
          <w:rFonts w:ascii="Arial" w:hAnsi="Arial" w:cs="Arial"/>
        </w:rPr>
        <w:t>Z</w:t>
      </w:r>
      <w:r w:rsidR="004C3B5E" w:rsidRPr="00C321D5">
        <w:rPr>
          <w:rFonts w:ascii="Arial" w:hAnsi="Arial" w:cs="Arial"/>
        </w:rPr>
        <w:t>důvodně</w:t>
      </w:r>
      <w:r w:rsidRPr="00C321D5">
        <w:rPr>
          <w:rFonts w:ascii="Arial" w:hAnsi="Arial" w:cs="Arial"/>
        </w:rPr>
        <w:t>te</w:t>
      </w:r>
      <w:r w:rsidR="004C3B5E" w:rsidRPr="00C321D5">
        <w:rPr>
          <w:rFonts w:ascii="Arial" w:hAnsi="Arial" w:cs="Arial"/>
        </w:rPr>
        <w:t xml:space="preserve"> potřebnost realizace </w:t>
      </w:r>
      <w:r w:rsidR="00746C04" w:rsidRPr="00C321D5">
        <w:rPr>
          <w:rFonts w:ascii="Arial" w:hAnsi="Arial" w:cs="Arial"/>
        </w:rPr>
        <w:t>projektu</w:t>
      </w:r>
      <w:r w:rsidR="004C3B5E" w:rsidRPr="00C321D5">
        <w:rPr>
          <w:rFonts w:ascii="Arial" w:hAnsi="Arial" w:cs="Arial"/>
        </w:rPr>
        <w:t>:</w:t>
      </w:r>
    </w:p>
    <w:p w14:paraId="13115ABD" w14:textId="368DB0D9" w:rsidR="004160DE" w:rsidRPr="00C321D5" w:rsidRDefault="00A13B54" w:rsidP="00F47E15">
      <w:pPr>
        <w:pStyle w:val="Odstavecseseznamem"/>
        <w:numPr>
          <w:ilvl w:val="0"/>
          <w:numId w:val="5"/>
        </w:numPr>
        <w:jc w:val="both"/>
        <w:rPr>
          <w:rFonts w:ascii="Arial" w:hAnsi="Arial" w:cs="Arial"/>
        </w:rPr>
      </w:pPr>
      <w:r w:rsidRPr="00C321D5">
        <w:rPr>
          <w:rFonts w:ascii="Arial" w:hAnsi="Arial" w:cs="Arial"/>
        </w:rPr>
        <w:t>s</w:t>
      </w:r>
      <w:r w:rsidR="00485BF8" w:rsidRPr="00C321D5">
        <w:rPr>
          <w:rFonts w:ascii="Arial" w:hAnsi="Arial" w:cs="Arial"/>
        </w:rPr>
        <w:t xml:space="preserve">tručné zdůvodnění </w:t>
      </w:r>
      <w:r w:rsidR="004160DE" w:rsidRPr="00C321D5">
        <w:rPr>
          <w:rFonts w:ascii="Arial" w:hAnsi="Arial" w:cs="Arial"/>
        </w:rPr>
        <w:t>projektu</w:t>
      </w:r>
      <w:r w:rsidR="007271C6">
        <w:rPr>
          <w:rFonts w:ascii="Arial" w:hAnsi="Arial" w:cs="Arial"/>
        </w:rPr>
        <w:t>;</w:t>
      </w:r>
    </w:p>
    <w:p w14:paraId="7E5BF48C" w14:textId="2D85DA7D" w:rsidR="00485BF8" w:rsidRDefault="00485BF8" w:rsidP="00F47E15">
      <w:pPr>
        <w:pStyle w:val="Odstavecseseznamem"/>
        <w:numPr>
          <w:ilvl w:val="0"/>
          <w:numId w:val="5"/>
        </w:numPr>
        <w:jc w:val="both"/>
        <w:rPr>
          <w:rFonts w:ascii="Arial" w:hAnsi="Arial" w:cs="Arial"/>
        </w:rPr>
      </w:pPr>
      <w:r w:rsidRPr="00C321D5">
        <w:rPr>
          <w:rFonts w:ascii="Arial" w:hAnsi="Arial" w:cs="Arial"/>
        </w:rPr>
        <w:t xml:space="preserve">vazba </w:t>
      </w:r>
      <w:r w:rsidR="004160DE" w:rsidRPr="00C321D5">
        <w:rPr>
          <w:rFonts w:ascii="Arial" w:hAnsi="Arial" w:cs="Arial"/>
        </w:rPr>
        <w:t xml:space="preserve">projektu </w:t>
      </w:r>
      <w:r w:rsidRPr="00C321D5">
        <w:rPr>
          <w:rFonts w:ascii="Arial" w:hAnsi="Arial" w:cs="Arial"/>
        </w:rPr>
        <w:t xml:space="preserve">na specifický cíl </w:t>
      </w:r>
      <w:r w:rsidR="00D73E30" w:rsidRPr="002364EF">
        <w:rPr>
          <w:rFonts w:ascii="Arial" w:hAnsi="Arial" w:cs="Arial"/>
        </w:rPr>
        <w:t>4.4</w:t>
      </w:r>
      <w:r w:rsidR="006B1B5E">
        <w:rPr>
          <w:rFonts w:ascii="Arial" w:hAnsi="Arial" w:cs="Arial"/>
        </w:rPr>
        <w:t xml:space="preserve"> a výzvu</w:t>
      </w:r>
      <w:r w:rsidR="007271C6">
        <w:rPr>
          <w:rFonts w:ascii="Arial" w:hAnsi="Arial" w:cs="Arial"/>
        </w:rPr>
        <w:t>;</w:t>
      </w:r>
    </w:p>
    <w:p w14:paraId="705562D5" w14:textId="76D90D3F" w:rsidR="00485BF8" w:rsidRPr="00C321D5" w:rsidRDefault="00A13B54" w:rsidP="00F47E15">
      <w:pPr>
        <w:pStyle w:val="Odstavecseseznamem"/>
        <w:numPr>
          <w:ilvl w:val="0"/>
          <w:numId w:val="5"/>
        </w:numPr>
        <w:jc w:val="both"/>
        <w:rPr>
          <w:rFonts w:ascii="Arial" w:hAnsi="Arial" w:cs="Arial"/>
        </w:rPr>
      </w:pPr>
      <w:r w:rsidRPr="00C321D5">
        <w:rPr>
          <w:rFonts w:ascii="Arial" w:hAnsi="Arial" w:cs="Arial"/>
        </w:rPr>
        <w:t>i</w:t>
      </w:r>
      <w:r w:rsidR="00B328CC" w:rsidRPr="00C321D5">
        <w:rPr>
          <w:rFonts w:ascii="Arial" w:hAnsi="Arial" w:cs="Arial"/>
        </w:rPr>
        <w:t>dentifikace dopadů a přínosů projektu s důrazem na popis dopadů na cílové skupiny</w:t>
      </w:r>
      <w:r w:rsidR="007271C6">
        <w:rPr>
          <w:rFonts w:ascii="Arial" w:hAnsi="Arial" w:cs="Arial"/>
        </w:rPr>
        <w:t>;</w:t>
      </w:r>
    </w:p>
    <w:p w14:paraId="676AEF67" w14:textId="17E6E522" w:rsidR="00A450F8" w:rsidRPr="001A4121" w:rsidRDefault="00A13B54" w:rsidP="00F47E15">
      <w:pPr>
        <w:pStyle w:val="Odstavecseseznamem"/>
        <w:numPr>
          <w:ilvl w:val="0"/>
          <w:numId w:val="5"/>
        </w:numPr>
        <w:jc w:val="both"/>
        <w:rPr>
          <w:rFonts w:ascii="Arial" w:hAnsi="Arial" w:cs="Arial"/>
        </w:rPr>
      </w:pPr>
      <w:r w:rsidRPr="285C51E2">
        <w:rPr>
          <w:rFonts w:ascii="Arial" w:hAnsi="Arial" w:cs="Arial"/>
        </w:rPr>
        <w:t>z</w:t>
      </w:r>
      <w:r w:rsidR="004C3B5E" w:rsidRPr="285C51E2">
        <w:rPr>
          <w:rFonts w:ascii="Arial" w:hAnsi="Arial" w:cs="Arial"/>
        </w:rPr>
        <w:t>důvodnění potřebnosti pořizovaného vybavení</w:t>
      </w:r>
      <w:r w:rsidR="002C1E2E" w:rsidRPr="285C51E2">
        <w:rPr>
          <w:rFonts w:ascii="Arial" w:hAnsi="Arial" w:cs="Arial"/>
        </w:rPr>
        <w:t>/</w:t>
      </w:r>
      <w:r w:rsidR="002C1E2E" w:rsidRPr="00C75029">
        <w:rPr>
          <w:rFonts w:ascii="Arial" w:hAnsi="Arial" w:cs="Arial"/>
        </w:rPr>
        <w:t>majetku</w:t>
      </w:r>
      <w:r w:rsidR="00BC074E" w:rsidRPr="00C75029">
        <w:rPr>
          <w:rFonts w:ascii="Arial" w:hAnsi="Arial" w:cs="Arial"/>
        </w:rPr>
        <w:t xml:space="preserve"> (</w:t>
      </w:r>
      <w:r w:rsidR="0791C77A" w:rsidRPr="00C75029">
        <w:rPr>
          <w:rFonts w:ascii="Arial" w:hAnsi="Arial" w:cs="Arial"/>
        </w:rPr>
        <w:t>jeho počtu, umístění a zdůvodnění využití v souladu s</w:t>
      </w:r>
      <w:r w:rsidR="00BC074E" w:rsidRPr="00C75029">
        <w:rPr>
          <w:rFonts w:ascii="Arial" w:hAnsi="Arial" w:cs="Arial"/>
        </w:rPr>
        <w:t> </w:t>
      </w:r>
      <w:r w:rsidR="0791C77A" w:rsidRPr="00C75029">
        <w:rPr>
          <w:rFonts w:ascii="Arial" w:hAnsi="Arial" w:cs="Arial"/>
        </w:rPr>
        <w:t>výzvou</w:t>
      </w:r>
      <w:r w:rsidR="00BC074E" w:rsidRPr="00C75029">
        <w:rPr>
          <w:rFonts w:ascii="Arial" w:hAnsi="Arial" w:cs="Arial"/>
        </w:rPr>
        <w:t>);</w:t>
      </w:r>
    </w:p>
    <w:p w14:paraId="49619249" w14:textId="0100D3A7" w:rsidR="008D148A" w:rsidRPr="008D148A" w:rsidRDefault="008D148A" w:rsidP="00F47E15">
      <w:pPr>
        <w:pStyle w:val="Odstavecseseznamem"/>
        <w:numPr>
          <w:ilvl w:val="0"/>
          <w:numId w:val="5"/>
        </w:numPr>
        <w:jc w:val="both"/>
        <w:rPr>
          <w:rFonts w:ascii="Arial" w:hAnsi="Arial" w:cs="Arial"/>
        </w:rPr>
      </w:pPr>
      <w:r w:rsidRPr="001A4121">
        <w:rPr>
          <w:rFonts w:ascii="Arial" w:hAnsi="Arial" w:cs="Arial"/>
        </w:rPr>
        <w:t xml:space="preserve">popis </w:t>
      </w:r>
      <w:r w:rsidR="00C342F7">
        <w:rPr>
          <w:rFonts w:ascii="Arial" w:hAnsi="Arial" w:cs="Arial"/>
        </w:rPr>
        <w:t>vazby</w:t>
      </w:r>
      <w:r w:rsidRPr="001A4121">
        <w:rPr>
          <w:rFonts w:ascii="Arial" w:hAnsi="Arial" w:cs="Arial"/>
        </w:rPr>
        <w:t xml:space="preserve"> projektu se Státní kulturní politikou 2021-2025+</w:t>
      </w:r>
      <w:r w:rsidR="008C77F5">
        <w:rPr>
          <w:rFonts w:ascii="Arial" w:hAnsi="Arial" w:cs="Arial"/>
        </w:rPr>
        <w:t>;</w:t>
      </w:r>
    </w:p>
    <w:p w14:paraId="2EC75C68" w14:textId="7F6E160E" w:rsidR="00631EC4" w:rsidRDefault="004C3B5E" w:rsidP="00F47E15">
      <w:pPr>
        <w:pStyle w:val="Odstavecseseznamem"/>
        <w:numPr>
          <w:ilvl w:val="0"/>
          <w:numId w:val="5"/>
        </w:numPr>
        <w:jc w:val="both"/>
      </w:pPr>
      <w:r w:rsidRPr="00D64944">
        <w:rPr>
          <w:rFonts w:ascii="Arial" w:hAnsi="Arial" w:cs="Arial"/>
        </w:rPr>
        <w:t>zdůvodnění potřebnosti stavby, přístavby, nástavby a stavebních úprav (rekonstrukc</w:t>
      </w:r>
      <w:r w:rsidR="000E24B7" w:rsidRPr="00D64944">
        <w:rPr>
          <w:rFonts w:ascii="Arial" w:hAnsi="Arial" w:cs="Arial"/>
        </w:rPr>
        <w:t>e</w:t>
      </w:r>
      <w:r w:rsidRPr="00D64944">
        <w:rPr>
          <w:rFonts w:ascii="Arial" w:hAnsi="Arial" w:cs="Arial"/>
        </w:rPr>
        <w:t>, modernizac</w:t>
      </w:r>
      <w:r w:rsidR="000E24B7" w:rsidRPr="00D64944">
        <w:rPr>
          <w:rFonts w:ascii="Arial" w:hAnsi="Arial" w:cs="Arial"/>
        </w:rPr>
        <w:t>e</w:t>
      </w:r>
      <w:r w:rsidRPr="00D64944">
        <w:rPr>
          <w:rFonts w:ascii="Arial" w:hAnsi="Arial" w:cs="Arial"/>
        </w:rPr>
        <w:t>)</w:t>
      </w:r>
      <w:r w:rsidR="0036081B">
        <w:rPr>
          <w:rFonts w:ascii="Arial" w:hAnsi="Arial" w:cs="Arial"/>
        </w:rPr>
        <w:t>;</w:t>
      </w:r>
      <w:r w:rsidR="003F1A6C" w:rsidDel="003F1A6C">
        <w:t xml:space="preserve"> </w:t>
      </w:r>
    </w:p>
    <w:p w14:paraId="49890C1A" w14:textId="125E22CA" w:rsidR="00DB265F" w:rsidRPr="00546FAA" w:rsidRDefault="001E49BC" w:rsidP="00F47E15">
      <w:pPr>
        <w:pStyle w:val="Odstavecseseznamem"/>
        <w:numPr>
          <w:ilvl w:val="0"/>
          <w:numId w:val="5"/>
        </w:numPr>
        <w:jc w:val="both"/>
        <w:rPr>
          <w:rFonts w:ascii="Arial" w:hAnsi="Arial" w:cs="Arial"/>
        </w:rPr>
      </w:pPr>
      <w:r w:rsidRPr="006A79A3">
        <w:rPr>
          <w:rFonts w:ascii="Arial" w:hAnsi="Arial" w:cs="Arial"/>
          <w:color w:val="242424"/>
          <w:shd w:val="clear" w:color="auto" w:fill="FFFFFF"/>
        </w:rPr>
        <w:t>popište</w:t>
      </w:r>
      <w:r w:rsidRPr="00E93521">
        <w:rPr>
          <w:rFonts w:ascii="Arial" w:hAnsi="Arial" w:cs="Arial"/>
          <w:color w:val="242424"/>
          <w:shd w:val="clear" w:color="auto" w:fill="FFFFFF"/>
        </w:rPr>
        <w:t xml:space="preserve"> naplnění specifických požadavků na </w:t>
      </w:r>
      <w:r w:rsidRPr="00546FAA">
        <w:rPr>
          <w:rFonts w:ascii="Arial" w:hAnsi="Arial" w:cs="Arial"/>
          <w:color w:val="242424"/>
          <w:shd w:val="clear" w:color="auto" w:fill="FFFFFF"/>
        </w:rPr>
        <w:t>podporovanou aktivitu</w:t>
      </w:r>
      <w:r w:rsidR="00DB265F" w:rsidRPr="00546FAA">
        <w:rPr>
          <w:rFonts w:ascii="Arial" w:hAnsi="Arial" w:cs="Arial"/>
          <w:color w:val="242424"/>
        </w:rPr>
        <w:t>:</w:t>
      </w:r>
    </w:p>
    <w:p w14:paraId="001D2B77" w14:textId="4215702E" w:rsidR="00631EC4" w:rsidRPr="00546FAA" w:rsidRDefault="00DB265F" w:rsidP="00F47E15">
      <w:pPr>
        <w:pStyle w:val="Odstavecseseznamem"/>
        <w:numPr>
          <w:ilvl w:val="1"/>
          <w:numId w:val="5"/>
        </w:numPr>
        <w:jc w:val="both"/>
        <w:rPr>
          <w:rStyle w:val="Odkaznakoment"/>
          <w:rFonts w:ascii="Arial" w:hAnsi="Arial" w:cs="Arial"/>
          <w:sz w:val="22"/>
          <w:szCs w:val="22"/>
        </w:rPr>
      </w:pPr>
      <w:r w:rsidRPr="00546FAA">
        <w:rPr>
          <w:rFonts w:ascii="Arial" w:hAnsi="Arial" w:cs="Arial"/>
          <w:color w:val="242424"/>
          <w:shd w:val="clear" w:color="auto" w:fill="FFFFFF"/>
        </w:rPr>
        <w:t xml:space="preserve">bezbariérovost výstupů </w:t>
      </w:r>
      <w:r w:rsidR="000A6CD5" w:rsidRPr="00546FAA">
        <w:rPr>
          <w:rFonts w:ascii="Arial" w:hAnsi="Arial" w:cs="Arial"/>
          <w:color w:val="242424"/>
          <w:shd w:val="clear" w:color="auto" w:fill="FFFFFF"/>
        </w:rPr>
        <w:t>projekt</w:t>
      </w:r>
      <w:r w:rsidR="000A6CD5">
        <w:rPr>
          <w:rFonts w:ascii="Arial" w:hAnsi="Arial" w:cs="Arial"/>
          <w:color w:val="242424"/>
          <w:shd w:val="clear" w:color="auto" w:fill="FFFFFF"/>
        </w:rPr>
        <w:t>u</w:t>
      </w:r>
      <w:r w:rsidR="000A6CD5" w:rsidRPr="00546FAA">
        <w:rPr>
          <w:rFonts w:ascii="Arial" w:hAnsi="Arial" w:cs="Arial"/>
          <w:color w:val="242424"/>
          <w:shd w:val="clear" w:color="auto" w:fill="FFFFFF"/>
        </w:rPr>
        <w:t xml:space="preserve"> </w:t>
      </w:r>
      <w:r w:rsidR="008D148A" w:rsidRPr="00546FAA">
        <w:rPr>
          <w:rFonts w:ascii="Arial" w:hAnsi="Arial" w:cs="Arial"/>
          <w:color w:val="242424"/>
          <w:shd w:val="clear" w:color="auto" w:fill="FFFFFF"/>
        </w:rPr>
        <w:t>(příp. zdůvodnění proč nelze</w:t>
      </w:r>
      <w:r w:rsidR="007F63E7" w:rsidRPr="00546FAA">
        <w:rPr>
          <w:rFonts w:ascii="Arial" w:hAnsi="Arial" w:cs="Arial"/>
          <w:color w:val="242424"/>
          <w:shd w:val="clear" w:color="auto" w:fill="FFFFFF"/>
        </w:rPr>
        <w:t xml:space="preserve"> zrealizovat</w:t>
      </w:r>
      <w:r w:rsidR="008D148A" w:rsidRPr="00546FAA">
        <w:rPr>
          <w:rFonts w:ascii="Arial" w:hAnsi="Arial" w:cs="Arial"/>
          <w:color w:val="242424"/>
          <w:shd w:val="clear" w:color="auto" w:fill="FFFFFF"/>
        </w:rPr>
        <w:t>)</w:t>
      </w:r>
      <w:r w:rsidRPr="00546FAA">
        <w:rPr>
          <w:rFonts w:ascii="Arial" w:hAnsi="Arial" w:cs="Arial"/>
          <w:color w:val="242424"/>
          <w:shd w:val="clear" w:color="auto" w:fill="FFFFFF"/>
        </w:rPr>
        <w:t>;</w:t>
      </w:r>
      <w:r w:rsidR="001E49BC" w:rsidRPr="00546FAA" w:rsidDel="003F1A6C">
        <w:rPr>
          <w:rStyle w:val="Odkaznakoment"/>
          <w:rFonts w:ascii="Arial" w:hAnsi="Arial" w:cs="Arial"/>
        </w:rPr>
        <w:t xml:space="preserve"> </w:t>
      </w:r>
    </w:p>
    <w:p w14:paraId="68DED55E" w14:textId="3CE6E6F0" w:rsidR="00E108DA" w:rsidRPr="00546FAA" w:rsidRDefault="00E108DA" w:rsidP="00E108DA">
      <w:pPr>
        <w:pStyle w:val="Odstavecseseznamem"/>
        <w:numPr>
          <w:ilvl w:val="0"/>
          <w:numId w:val="28"/>
        </w:numPr>
        <w:jc w:val="both"/>
        <w:rPr>
          <w:rStyle w:val="Odkaznakoment"/>
          <w:rFonts w:ascii="Arial" w:hAnsi="Arial" w:cs="Arial"/>
          <w:sz w:val="22"/>
          <w:szCs w:val="22"/>
        </w:rPr>
      </w:pPr>
      <w:r w:rsidRPr="00546FAA">
        <w:rPr>
          <w:rStyle w:val="Odkaznakoment"/>
          <w:rFonts w:ascii="Arial" w:hAnsi="Arial" w:cs="Arial"/>
          <w:sz w:val="22"/>
          <w:szCs w:val="22"/>
        </w:rPr>
        <w:t>popište, zda je/není projekt zaměřen na podporu komerčních zařízení typu ubytovací a stravovací zařízení;</w:t>
      </w:r>
    </w:p>
    <w:p w14:paraId="5A1F9404" w14:textId="64C8F30E" w:rsidR="00D810FD" w:rsidRPr="00546FAA" w:rsidRDefault="001E49BC" w:rsidP="00F47E15">
      <w:pPr>
        <w:pStyle w:val="Odstavecseseznamem"/>
        <w:numPr>
          <w:ilvl w:val="0"/>
          <w:numId w:val="5"/>
        </w:numPr>
        <w:jc w:val="both"/>
        <w:rPr>
          <w:rFonts w:ascii="Arial" w:hAnsi="Arial" w:cs="Arial"/>
          <w:color w:val="000000" w:themeColor="text1"/>
        </w:rPr>
      </w:pPr>
      <w:r w:rsidRPr="00546FAA">
        <w:rPr>
          <w:rFonts w:ascii="Arial" w:hAnsi="Arial" w:cs="Arial"/>
          <w:color w:val="000000" w:themeColor="text1"/>
          <w:shd w:val="clear" w:color="auto" w:fill="FFFFFF"/>
        </w:rPr>
        <w:t>popište možnosti alternativních řešení</w:t>
      </w:r>
      <w:r w:rsidR="00080FA4" w:rsidRPr="00546FAA">
        <w:rPr>
          <w:rFonts w:ascii="Arial" w:hAnsi="Arial" w:cs="Arial"/>
          <w:color w:val="000000" w:themeColor="text1"/>
          <w:shd w:val="clear" w:color="auto" w:fill="FFFFFF"/>
        </w:rPr>
        <w:t xml:space="preserve">: </w:t>
      </w:r>
    </w:p>
    <w:p w14:paraId="27A0B02A" w14:textId="77777777" w:rsidR="00080FA4" w:rsidRPr="00080FA4" w:rsidRDefault="00080FA4" w:rsidP="00F47E15">
      <w:pPr>
        <w:pStyle w:val="Odstavecseseznamem"/>
        <w:numPr>
          <w:ilvl w:val="1"/>
          <w:numId w:val="1"/>
        </w:numPr>
        <w:jc w:val="both"/>
        <w:rPr>
          <w:rFonts w:ascii="Arial" w:hAnsi="Arial" w:cs="Arial"/>
        </w:rPr>
      </w:pPr>
      <w:r w:rsidRPr="00546FAA">
        <w:rPr>
          <w:rFonts w:ascii="Arial" w:hAnsi="Arial" w:cs="Arial"/>
        </w:rPr>
        <w:t>zdůvodnění, proč byla nulová varianta</w:t>
      </w:r>
      <w:r w:rsidRPr="00080FA4">
        <w:rPr>
          <w:rFonts w:ascii="Arial" w:hAnsi="Arial" w:cs="Arial"/>
        </w:rPr>
        <w:t xml:space="preserve"> (ponechání stávajícího stavu) posouzena jako nevyhovující,</w:t>
      </w:r>
    </w:p>
    <w:p w14:paraId="5A92FB05" w14:textId="339133F0" w:rsidR="00080FA4" w:rsidRPr="00080FA4" w:rsidRDefault="00080FA4" w:rsidP="00F47E15">
      <w:pPr>
        <w:pStyle w:val="Odstavecseseznamem"/>
        <w:numPr>
          <w:ilvl w:val="1"/>
          <w:numId w:val="1"/>
        </w:numPr>
        <w:jc w:val="both"/>
        <w:rPr>
          <w:rFonts w:ascii="Arial" w:hAnsi="Arial" w:cs="Arial"/>
        </w:rPr>
      </w:pPr>
      <w:r w:rsidRPr="00080FA4">
        <w:rPr>
          <w:rFonts w:ascii="Arial" w:hAnsi="Arial" w:cs="Arial"/>
        </w:rPr>
        <w:t>popis alternativních řešení a jejich slabé a silné stránky,</w:t>
      </w:r>
    </w:p>
    <w:p w14:paraId="53B4DEC2" w14:textId="77777777" w:rsidR="00080FA4" w:rsidRPr="00080FA4" w:rsidRDefault="00080FA4" w:rsidP="00F47E15">
      <w:pPr>
        <w:pStyle w:val="Odstavecseseznamem"/>
        <w:numPr>
          <w:ilvl w:val="1"/>
          <w:numId w:val="1"/>
        </w:numPr>
        <w:jc w:val="both"/>
        <w:rPr>
          <w:rFonts w:ascii="Arial" w:hAnsi="Arial" w:cs="Arial"/>
        </w:rPr>
      </w:pPr>
      <w:r w:rsidRPr="00080FA4">
        <w:rPr>
          <w:rFonts w:ascii="Arial" w:hAnsi="Arial" w:cs="Arial"/>
        </w:rPr>
        <w:t>porovnání alternativ,</w:t>
      </w:r>
    </w:p>
    <w:p w14:paraId="5CD2A08D" w14:textId="77777777" w:rsidR="00080FA4" w:rsidRPr="00080FA4" w:rsidRDefault="00080FA4" w:rsidP="00F47E15">
      <w:pPr>
        <w:pStyle w:val="Odstavecseseznamem"/>
        <w:numPr>
          <w:ilvl w:val="1"/>
          <w:numId w:val="1"/>
        </w:numPr>
        <w:jc w:val="both"/>
        <w:rPr>
          <w:rFonts w:ascii="Arial" w:hAnsi="Arial" w:cs="Arial"/>
        </w:rPr>
      </w:pPr>
      <w:r w:rsidRPr="00080FA4">
        <w:rPr>
          <w:rFonts w:ascii="Arial" w:hAnsi="Arial" w:cs="Arial"/>
        </w:rPr>
        <w:t>zdůvodnění vybrané alternativy, zejména zdůvodnění hospodárnosti, účelnosti</w:t>
      </w:r>
      <w:r w:rsidRPr="00080FA4">
        <w:rPr>
          <w:rFonts w:ascii="Arial" w:hAnsi="Arial" w:cs="Arial"/>
        </w:rPr>
        <w:br/>
        <w:t>a efektivnosti vybrané alternativy.</w:t>
      </w:r>
    </w:p>
    <w:p w14:paraId="57AE058A" w14:textId="3BF4A1B1" w:rsidR="00B328CC" w:rsidRPr="00C321D5" w:rsidRDefault="005A02AC" w:rsidP="001E49BC">
      <w:pPr>
        <w:pStyle w:val="Nadpis1"/>
        <w:jc w:val="both"/>
        <w:rPr>
          <w:rFonts w:ascii="Arial" w:hAnsi="Arial" w:cs="Arial"/>
          <w:caps/>
          <w:sz w:val="22"/>
          <w:szCs w:val="22"/>
        </w:rPr>
      </w:pPr>
      <w:bookmarkStart w:id="13" w:name="_Toc66785517"/>
      <w:bookmarkStart w:id="14" w:name="_Toc239253688"/>
      <w:r w:rsidRPr="00C321D5">
        <w:rPr>
          <w:rFonts w:ascii="Arial" w:hAnsi="Arial" w:cs="Arial"/>
          <w:caps/>
          <w:sz w:val="22"/>
          <w:szCs w:val="22"/>
        </w:rPr>
        <w:t>4.</w:t>
      </w:r>
      <w:r w:rsidR="003F1A6C">
        <w:rPr>
          <w:rFonts w:ascii="Arial" w:hAnsi="Arial" w:cs="Arial"/>
          <w:caps/>
          <w:sz w:val="22"/>
          <w:szCs w:val="22"/>
        </w:rPr>
        <w:t>4</w:t>
      </w:r>
      <w:r w:rsidR="00B55592">
        <w:rPr>
          <w:rFonts w:ascii="Arial" w:hAnsi="Arial" w:cs="Arial"/>
          <w:caps/>
          <w:sz w:val="22"/>
          <w:szCs w:val="22"/>
        </w:rPr>
        <w:tab/>
      </w:r>
      <w:r w:rsidR="00B328CC" w:rsidRPr="00C321D5">
        <w:rPr>
          <w:rFonts w:ascii="Arial" w:hAnsi="Arial" w:cs="Arial"/>
          <w:caps/>
          <w:sz w:val="22"/>
          <w:szCs w:val="22"/>
        </w:rPr>
        <w:t>harmonogram realizace projektu</w:t>
      </w:r>
      <w:bookmarkEnd w:id="13"/>
      <w:bookmarkEnd w:id="14"/>
    </w:p>
    <w:p w14:paraId="2F82A6A9" w14:textId="5C05D8BA" w:rsidR="001E3B38" w:rsidRPr="00C321D5" w:rsidRDefault="001E3B38" w:rsidP="001E3B38">
      <w:pPr>
        <w:spacing w:before="120"/>
        <w:jc w:val="both"/>
        <w:rPr>
          <w:rFonts w:ascii="Arial" w:hAnsi="Arial" w:cs="Arial"/>
        </w:rPr>
      </w:pPr>
      <w:r w:rsidRPr="00C321D5">
        <w:rPr>
          <w:rFonts w:ascii="Arial" w:hAnsi="Arial" w:cs="Arial"/>
        </w:rPr>
        <w:t>Uveďte časový harmonogram realizace projektu</w:t>
      </w:r>
      <w:r>
        <w:rPr>
          <w:rFonts w:ascii="Arial" w:hAnsi="Arial" w:cs="Arial"/>
        </w:rPr>
        <w:t xml:space="preserve"> po jednotlivých měsících, </w:t>
      </w:r>
      <w:r w:rsidRPr="00B34700">
        <w:rPr>
          <w:rFonts w:ascii="Arial" w:hAnsi="Arial" w:cs="Arial"/>
        </w:rPr>
        <w:t xml:space="preserve">včetně uvedení termínů </w:t>
      </w:r>
      <w:r w:rsidR="004664F5">
        <w:rPr>
          <w:rFonts w:ascii="Arial" w:hAnsi="Arial" w:cs="Arial"/>
        </w:rPr>
        <w:t xml:space="preserve">zahájení a ukončení </w:t>
      </w:r>
      <w:r w:rsidRPr="00B34700">
        <w:rPr>
          <w:rFonts w:ascii="Arial" w:hAnsi="Arial" w:cs="Arial"/>
        </w:rPr>
        <w:t>sledovaných obdo</w:t>
      </w:r>
      <w:r>
        <w:rPr>
          <w:rFonts w:ascii="Arial" w:hAnsi="Arial" w:cs="Arial"/>
        </w:rPr>
        <w:t>bí.</w:t>
      </w:r>
    </w:p>
    <w:p w14:paraId="5EA1BF7E" w14:textId="419F6A73" w:rsidR="00574DFF" w:rsidRPr="00C321D5" w:rsidRDefault="005A02AC" w:rsidP="00294A31">
      <w:pPr>
        <w:pStyle w:val="Nadpis1"/>
        <w:jc w:val="both"/>
        <w:rPr>
          <w:rFonts w:ascii="Arial" w:hAnsi="Arial" w:cs="Arial"/>
          <w:sz w:val="22"/>
          <w:szCs w:val="22"/>
        </w:rPr>
      </w:pPr>
      <w:bookmarkStart w:id="15" w:name="_Toc66785518"/>
      <w:bookmarkStart w:id="16" w:name="_Toc239253689"/>
      <w:r w:rsidRPr="00C321D5">
        <w:rPr>
          <w:rFonts w:ascii="Arial" w:hAnsi="Arial" w:cs="Arial"/>
          <w:sz w:val="22"/>
          <w:szCs w:val="22"/>
        </w:rPr>
        <w:t>4.</w:t>
      </w:r>
      <w:r w:rsidR="003F1A6C">
        <w:rPr>
          <w:rFonts w:ascii="Arial" w:hAnsi="Arial" w:cs="Arial"/>
          <w:sz w:val="22"/>
          <w:szCs w:val="22"/>
        </w:rPr>
        <w:t>5</w:t>
      </w:r>
      <w:r w:rsidR="00B55592">
        <w:rPr>
          <w:rFonts w:ascii="Arial" w:hAnsi="Arial" w:cs="Arial"/>
          <w:sz w:val="22"/>
          <w:szCs w:val="22"/>
        </w:rPr>
        <w:tab/>
      </w:r>
      <w:r w:rsidR="00574DFF" w:rsidRPr="00C321D5">
        <w:rPr>
          <w:rFonts w:ascii="Arial" w:hAnsi="Arial" w:cs="Arial"/>
          <w:sz w:val="22"/>
          <w:szCs w:val="22"/>
        </w:rPr>
        <w:t>PŘIPRAVENOST PROJEKTU K REALIZACI</w:t>
      </w:r>
      <w:bookmarkEnd w:id="15"/>
      <w:bookmarkEnd w:id="16"/>
    </w:p>
    <w:p w14:paraId="7E3C3430" w14:textId="77777777" w:rsidR="00574DFF" w:rsidRPr="00C321D5" w:rsidRDefault="00574DFF" w:rsidP="00B7557F">
      <w:pPr>
        <w:spacing w:before="120"/>
        <w:jc w:val="both"/>
        <w:rPr>
          <w:rFonts w:ascii="Arial" w:hAnsi="Arial" w:cs="Arial"/>
        </w:rPr>
      </w:pPr>
      <w:r w:rsidRPr="00C321D5">
        <w:rPr>
          <w:rFonts w:ascii="Arial" w:hAnsi="Arial" w:cs="Arial"/>
        </w:rPr>
        <w:t xml:space="preserve">Popište připravenost k realizaci projektu. </w:t>
      </w:r>
    </w:p>
    <w:p w14:paraId="66AB1976" w14:textId="74A75B70" w:rsidR="00574DFF" w:rsidRPr="00C321D5" w:rsidRDefault="004F2473" w:rsidP="00F47E15">
      <w:pPr>
        <w:pStyle w:val="Odstavecseseznamem"/>
        <w:numPr>
          <w:ilvl w:val="0"/>
          <w:numId w:val="1"/>
        </w:numPr>
        <w:jc w:val="both"/>
        <w:rPr>
          <w:rFonts w:ascii="Arial" w:hAnsi="Arial" w:cs="Arial"/>
        </w:rPr>
      </w:pPr>
      <w:r w:rsidRPr="00C321D5">
        <w:rPr>
          <w:rFonts w:ascii="Arial" w:hAnsi="Arial" w:cs="Arial"/>
        </w:rPr>
        <w:t>T</w:t>
      </w:r>
      <w:r w:rsidR="00574DFF" w:rsidRPr="00C321D5">
        <w:rPr>
          <w:rFonts w:ascii="Arial" w:hAnsi="Arial" w:cs="Arial"/>
        </w:rPr>
        <w:t>echnická připravenost:</w:t>
      </w:r>
    </w:p>
    <w:p w14:paraId="4CFC9FCE" w14:textId="30AA361E" w:rsidR="00574DFF" w:rsidRPr="00C321D5" w:rsidRDefault="00294A31" w:rsidP="00F47E15">
      <w:pPr>
        <w:pStyle w:val="Odstavecseseznamem"/>
        <w:numPr>
          <w:ilvl w:val="1"/>
          <w:numId w:val="1"/>
        </w:numPr>
        <w:jc w:val="both"/>
        <w:rPr>
          <w:rFonts w:ascii="Arial" w:hAnsi="Arial" w:cs="Arial"/>
        </w:rPr>
      </w:pPr>
      <w:r w:rsidRPr="00C321D5">
        <w:rPr>
          <w:rFonts w:ascii="Arial" w:hAnsi="Arial" w:cs="Arial"/>
        </w:rPr>
        <w:t>p</w:t>
      </w:r>
      <w:r w:rsidR="00574DFF" w:rsidRPr="00C321D5">
        <w:rPr>
          <w:rFonts w:ascii="Arial" w:hAnsi="Arial" w:cs="Arial"/>
        </w:rPr>
        <w:t>řipravenost projektové dokumentace</w:t>
      </w:r>
      <w:r w:rsidR="00455FA6">
        <w:rPr>
          <w:rFonts w:ascii="Arial" w:hAnsi="Arial" w:cs="Arial"/>
        </w:rPr>
        <w:t>;</w:t>
      </w:r>
    </w:p>
    <w:p w14:paraId="128B76CF" w14:textId="0CEAEA9A" w:rsidR="00574DFF" w:rsidRDefault="00294A31" w:rsidP="00F47E15">
      <w:pPr>
        <w:pStyle w:val="Odstavecseseznamem"/>
        <w:numPr>
          <w:ilvl w:val="1"/>
          <w:numId w:val="1"/>
        </w:numPr>
        <w:jc w:val="both"/>
        <w:rPr>
          <w:rFonts w:ascii="Arial" w:hAnsi="Arial" w:cs="Arial"/>
        </w:rPr>
      </w:pPr>
      <w:r w:rsidRPr="00C321D5">
        <w:rPr>
          <w:rFonts w:ascii="Arial" w:hAnsi="Arial" w:cs="Arial"/>
        </w:rPr>
        <w:t>p</w:t>
      </w:r>
      <w:r w:rsidR="00574DFF" w:rsidRPr="00C321D5">
        <w:rPr>
          <w:rFonts w:ascii="Arial" w:hAnsi="Arial" w:cs="Arial"/>
        </w:rPr>
        <w:t>řipravenost dokumentace k zadávacím a výběrovým řízením, údaje o proběhlých řízeních,</w:t>
      </w:r>
      <w:r w:rsidR="00EC15E5">
        <w:rPr>
          <w:rFonts w:ascii="Arial" w:hAnsi="Arial" w:cs="Arial"/>
        </w:rPr>
        <w:t xml:space="preserve"> o uzavřených smlouvách</w:t>
      </w:r>
      <w:r w:rsidR="00455FA6">
        <w:rPr>
          <w:rFonts w:ascii="Arial" w:hAnsi="Arial" w:cs="Arial"/>
        </w:rPr>
        <w:t>;</w:t>
      </w:r>
      <w:r w:rsidR="00EC15E5">
        <w:rPr>
          <w:rFonts w:ascii="Arial" w:hAnsi="Arial" w:cs="Arial"/>
        </w:rPr>
        <w:t xml:space="preserve"> </w:t>
      </w:r>
    </w:p>
    <w:p w14:paraId="678F2A7D" w14:textId="2B36D749" w:rsidR="00350576" w:rsidRPr="004E0BCB" w:rsidRDefault="004E0BCB" w:rsidP="00F47E15">
      <w:pPr>
        <w:pStyle w:val="Odstavecseseznamem"/>
        <w:numPr>
          <w:ilvl w:val="1"/>
          <w:numId w:val="1"/>
        </w:numPr>
        <w:jc w:val="both"/>
        <w:rPr>
          <w:rFonts w:ascii="Arial" w:hAnsi="Arial" w:cs="Arial"/>
        </w:rPr>
      </w:pPr>
      <w:r w:rsidRPr="00EC15E5">
        <w:rPr>
          <w:rFonts w:ascii="Arial" w:hAnsi="Arial" w:cs="Arial"/>
        </w:rPr>
        <w:t>stav smluvního vztahu mezi objednatelem služeb a žadatelem</w:t>
      </w:r>
      <w:r w:rsidR="00455FA6">
        <w:rPr>
          <w:rFonts w:ascii="Arial" w:hAnsi="Arial" w:cs="Arial"/>
        </w:rPr>
        <w:t>;</w:t>
      </w:r>
    </w:p>
    <w:p w14:paraId="0B5995EE" w14:textId="71EDCDFA" w:rsidR="00574DFF" w:rsidRPr="00D73E30" w:rsidRDefault="00294A31" w:rsidP="00F47E15">
      <w:pPr>
        <w:pStyle w:val="Odstavecseseznamem"/>
        <w:numPr>
          <w:ilvl w:val="1"/>
          <w:numId w:val="1"/>
        </w:numPr>
        <w:jc w:val="both"/>
        <w:rPr>
          <w:rFonts w:ascii="Arial" w:hAnsi="Arial" w:cs="Arial"/>
        </w:rPr>
      </w:pPr>
      <w:r w:rsidRPr="00D73E30">
        <w:rPr>
          <w:rFonts w:ascii="Arial" w:hAnsi="Arial" w:cs="Arial"/>
        </w:rPr>
        <w:t>s</w:t>
      </w:r>
      <w:r w:rsidR="00574DFF" w:rsidRPr="00D73E30">
        <w:rPr>
          <w:rFonts w:ascii="Arial" w:hAnsi="Arial" w:cs="Arial"/>
        </w:rPr>
        <w:t>tav závazných stanovisek dotčených orgánů státní správy</w:t>
      </w:r>
      <w:r w:rsidR="00455FA6" w:rsidRPr="00D73E30">
        <w:rPr>
          <w:rFonts w:ascii="Arial" w:hAnsi="Arial" w:cs="Arial"/>
        </w:rPr>
        <w:t>;</w:t>
      </w:r>
      <w:r w:rsidR="00574DFF" w:rsidRPr="00C321D5">
        <w:rPr>
          <w:rFonts w:ascii="Arial" w:hAnsi="Arial" w:cs="Arial"/>
        </w:rPr>
        <w:t xml:space="preserve"> </w:t>
      </w:r>
    </w:p>
    <w:p w14:paraId="4D3E8C1B" w14:textId="681A74DC" w:rsidR="00B328CC" w:rsidRDefault="005106CB" w:rsidP="00F47E15">
      <w:pPr>
        <w:pStyle w:val="Odstavecseseznamem"/>
        <w:numPr>
          <w:ilvl w:val="1"/>
          <w:numId w:val="1"/>
        </w:numPr>
        <w:jc w:val="both"/>
        <w:rPr>
          <w:rFonts w:ascii="Arial" w:hAnsi="Arial" w:cs="Arial"/>
        </w:rPr>
      </w:pPr>
      <w:r w:rsidRPr="005106CB">
        <w:rPr>
          <w:rFonts w:ascii="Arial" w:hAnsi="Arial" w:cs="Arial"/>
        </w:rPr>
        <w:t>informace o procesu vydání dokladů prokazujících povolení k realizaci stavby dle stavebního zákona</w:t>
      </w:r>
      <w:r>
        <w:rPr>
          <w:rFonts w:ascii="Arial" w:hAnsi="Arial" w:cs="Arial"/>
        </w:rPr>
        <w:t>,</w:t>
      </w:r>
      <w:r w:rsidRPr="005106CB" w:rsidDel="005106CB">
        <w:rPr>
          <w:rFonts w:ascii="Arial" w:hAnsi="Arial" w:cs="Arial"/>
        </w:rPr>
        <w:t xml:space="preserve"> </w:t>
      </w:r>
      <w:r w:rsidR="00574DFF" w:rsidRPr="6986BE97">
        <w:rPr>
          <w:rFonts w:ascii="Arial" w:hAnsi="Arial" w:cs="Arial"/>
        </w:rPr>
        <w:t xml:space="preserve">pokud je pro projekt relevantní </w:t>
      </w:r>
      <w:r w:rsidR="00055B6F" w:rsidRPr="0095185E">
        <w:rPr>
          <w:rFonts w:ascii="Arial" w:hAnsi="Arial" w:cs="Arial"/>
        </w:rPr>
        <w:t>–</w:t>
      </w:r>
      <w:r w:rsidR="00574DFF" w:rsidRPr="6986BE97">
        <w:rPr>
          <w:rFonts w:ascii="Arial" w:hAnsi="Arial" w:cs="Arial"/>
        </w:rPr>
        <w:t xml:space="preserve"> popis procesu, termíny žádostí, nabytí právní moci. </w:t>
      </w:r>
    </w:p>
    <w:p w14:paraId="008A0892" w14:textId="77777777" w:rsidR="00467584" w:rsidRPr="00C321D5" w:rsidRDefault="00467584" w:rsidP="00F47E15">
      <w:pPr>
        <w:pStyle w:val="Odstavecseseznamem"/>
        <w:numPr>
          <w:ilvl w:val="0"/>
          <w:numId w:val="1"/>
        </w:numPr>
        <w:spacing w:before="360" w:after="0"/>
        <w:ind w:left="714" w:hanging="357"/>
        <w:contextualSpacing w:val="0"/>
        <w:jc w:val="both"/>
        <w:rPr>
          <w:rFonts w:ascii="Arial" w:hAnsi="Arial" w:cs="Arial"/>
        </w:rPr>
      </w:pPr>
      <w:r w:rsidRPr="00C321D5">
        <w:rPr>
          <w:rFonts w:ascii="Arial" w:hAnsi="Arial" w:cs="Arial"/>
        </w:rPr>
        <w:t>Finanční připravenost:</w:t>
      </w:r>
    </w:p>
    <w:p w14:paraId="4A7777CB" w14:textId="2BE1449E" w:rsidR="00467584" w:rsidRPr="00C321D5" w:rsidRDefault="00467584" w:rsidP="00F47E15">
      <w:pPr>
        <w:pStyle w:val="Odstavecseseznamem"/>
        <w:numPr>
          <w:ilvl w:val="1"/>
          <w:numId w:val="1"/>
        </w:numPr>
        <w:jc w:val="both"/>
        <w:rPr>
          <w:rFonts w:ascii="Arial" w:hAnsi="Arial" w:cs="Arial"/>
        </w:rPr>
      </w:pPr>
      <w:r w:rsidRPr="00C321D5">
        <w:rPr>
          <w:rFonts w:ascii="Arial" w:hAnsi="Arial" w:cs="Arial"/>
        </w:rPr>
        <w:t>způsob financování realizace projektu, popis zajištění předfinancování a spolufinancování projektu.</w:t>
      </w:r>
    </w:p>
    <w:p w14:paraId="7C1218C4" w14:textId="52056EFC" w:rsidR="004F2473" w:rsidRPr="00C321D5" w:rsidRDefault="004F2473" w:rsidP="00F47E15">
      <w:pPr>
        <w:pStyle w:val="Odstavecseseznamem"/>
        <w:numPr>
          <w:ilvl w:val="0"/>
          <w:numId w:val="1"/>
        </w:numPr>
        <w:spacing w:before="360" w:after="0"/>
        <w:ind w:left="714" w:hanging="357"/>
        <w:contextualSpacing w:val="0"/>
        <w:jc w:val="both"/>
        <w:rPr>
          <w:rFonts w:ascii="Arial" w:hAnsi="Arial" w:cs="Arial"/>
        </w:rPr>
      </w:pPr>
      <w:r w:rsidRPr="00C321D5">
        <w:rPr>
          <w:rFonts w:ascii="Arial" w:hAnsi="Arial" w:cs="Arial"/>
        </w:rPr>
        <w:t>Administrativní připravenost:</w:t>
      </w:r>
    </w:p>
    <w:p w14:paraId="7E2E61A1" w14:textId="4B815578" w:rsidR="004F2473" w:rsidRPr="00C321D5" w:rsidRDefault="004F2473" w:rsidP="00F47E15">
      <w:pPr>
        <w:pStyle w:val="Odstavecseseznamem"/>
        <w:numPr>
          <w:ilvl w:val="1"/>
          <w:numId w:val="1"/>
        </w:numPr>
        <w:jc w:val="both"/>
        <w:rPr>
          <w:rFonts w:ascii="Arial" w:hAnsi="Arial" w:cs="Arial"/>
        </w:rPr>
      </w:pPr>
      <w:r w:rsidRPr="00C321D5">
        <w:rPr>
          <w:rFonts w:ascii="Arial" w:hAnsi="Arial" w:cs="Arial"/>
        </w:rPr>
        <w:lastRenderedPageBreak/>
        <w:t xml:space="preserve">zajištění administrativní kapacity </w:t>
      </w:r>
      <w:r w:rsidR="00055B6F" w:rsidRPr="0095185E">
        <w:rPr>
          <w:rFonts w:ascii="Arial" w:hAnsi="Arial" w:cs="Arial"/>
        </w:rPr>
        <w:t>–</w:t>
      </w:r>
      <w:r w:rsidRPr="00C321D5">
        <w:rPr>
          <w:rFonts w:ascii="Arial" w:hAnsi="Arial" w:cs="Arial"/>
        </w:rPr>
        <w:t xml:space="preserve"> počet a kvalifikace osob, které budou řídit projekt v době jeho realizace</w:t>
      </w:r>
      <w:r w:rsidR="00455FA6">
        <w:rPr>
          <w:rFonts w:ascii="Arial" w:hAnsi="Arial" w:cs="Arial"/>
        </w:rPr>
        <w:t>;</w:t>
      </w:r>
      <w:r w:rsidRPr="00C321D5">
        <w:rPr>
          <w:rFonts w:ascii="Arial" w:hAnsi="Arial" w:cs="Arial"/>
        </w:rPr>
        <w:t xml:space="preserve"> </w:t>
      </w:r>
    </w:p>
    <w:p w14:paraId="766AB4A4" w14:textId="2B79683D" w:rsidR="00467584" w:rsidRDefault="004F2473" w:rsidP="00F47E15">
      <w:pPr>
        <w:pStyle w:val="Odstavecseseznamem"/>
        <w:numPr>
          <w:ilvl w:val="1"/>
          <w:numId w:val="1"/>
        </w:numPr>
        <w:jc w:val="both"/>
        <w:rPr>
          <w:rFonts w:ascii="Arial" w:hAnsi="Arial" w:cs="Arial"/>
        </w:rPr>
      </w:pPr>
      <w:r w:rsidRPr="00E4038D">
        <w:rPr>
          <w:rFonts w:ascii="Arial" w:hAnsi="Arial" w:cs="Arial"/>
        </w:rPr>
        <w:t>popis organizačních a finančních vztahů mezi příjemcem podpory a provozovatelem v době realizace</w:t>
      </w:r>
      <w:r w:rsidR="00811145" w:rsidRPr="00E4038D">
        <w:rPr>
          <w:rFonts w:ascii="Arial" w:hAnsi="Arial" w:cs="Arial"/>
        </w:rPr>
        <w:t>, pokud se liší provozovatel projektu od příjemce podpory</w:t>
      </w:r>
      <w:r w:rsidRPr="00E4038D">
        <w:rPr>
          <w:rFonts w:ascii="Arial" w:hAnsi="Arial" w:cs="Arial"/>
        </w:rPr>
        <w:t xml:space="preserve">. </w:t>
      </w:r>
    </w:p>
    <w:p w14:paraId="3F215B3E" w14:textId="308700C3" w:rsidR="00574DFF" w:rsidRPr="006D444E" w:rsidRDefault="00574DFF" w:rsidP="00F47E15">
      <w:pPr>
        <w:pStyle w:val="Nadpis1"/>
        <w:numPr>
          <w:ilvl w:val="0"/>
          <w:numId w:val="3"/>
        </w:numPr>
        <w:spacing w:before="600" w:after="120"/>
        <w:ind w:left="567" w:hanging="567"/>
        <w:jc w:val="both"/>
        <w:rPr>
          <w:rFonts w:ascii="Arial" w:hAnsi="Arial" w:cs="Arial"/>
          <w:caps/>
          <w:sz w:val="26"/>
          <w:szCs w:val="26"/>
        </w:rPr>
      </w:pPr>
      <w:bookmarkStart w:id="17" w:name="_Toc66785519"/>
      <w:bookmarkStart w:id="18" w:name="_Toc239253690"/>
      <w:r w:rsidRPr="006D444E">
        <w:rPr>
          <w:rFonts w:ascii="Arial" w:hAnsi="Arial" w:cs="Arial"/>
          <w:caps/>
          <w:sz w:val="26"/>
          <w:szCs w:val="26"/>
        </w:rPr>
        <w:t xml:space="preserve">prokázání </w:t>
      </w:r>
      <w:r w:rsidR="008306B9">
        <w:rPr>
          <w:rFonts w:ascii="Arial" w:hAnsi="Arial" w:cs="Arial"/>
          <w:caps/>
          <w:sz w:val="26"/>
          <w:szCs w:val="26"/>
        </w:rPr>
        <w:t xml:space="preserve">právních </w:t>
      </w:r>
      <w:r w:rsidRPr="006D444E">
        <w:rPr>
          <w:rFonts w:ascii="Arial" w:hAnsi="Arial" w:cs="Arial"/>
          <w:caps/>
          <w:sz w:val="26"/>
          <w:szCs w:val="26"/>
        </w:rPr>
        <w:t>vztahů</w:t>
      </w:r>
      <w:bookmarkEnd w:id="17"/>
      <w:bookmarkEnd w:id="18"/>
    </w:p>
    <w:p w14:paraId="7DB64292" w14:textId="1C29609B" w:rsidR="00574DFF" w:rsidRPr="00C321D5" w:rsidRDefault="002C3650" w:rsidP="5E45D6B5">
      <w:pPr>
        <w:spacing w:before="120"/>
        <w:jc w:val="both"/>
        <w:rPr>
          <w:rFonts w:ascii="Arial" w:eastAsiaTheme="majorEastAsia" w:hAnsi="Arial" w:cs="Arial"/>
          <w:b/>
          <w:bCs/>
          <w:caps/>
          <w:color w:val="0B5294" w:themeColor="accent1" w:themeShade="BF"/>
          <w:sz w:val="28"/>
          <w:szCs w:val="28"/>
        </w:rPr>
      </w:pPr>
      <w:r w:rsidRPr="002C3650">
        <w:rPr>
          <w:rFonts w:ascii="Arial" w:hAnsi="Arial" w:cs="Arial"/>
        </w:rPr>
        <w:t>Uveďte přehled movitého i nemovitého majetku dotčeného realizací projektu, popište právní vztahy k těmto nemovitým a movitým věcem</w:t>
      </w:r>
      <w:r w:rsidR="0075651B">
        <w:rPr>
          <w:rFonts w:ascii="Arial" w:hAnsi="Arial" w:cs="Arial"/>
        </w:rPr>
        <w:t xml:space="preserve">. </w:t>
      </w:r>
    </w:p>
    <w:tbl>
      <w:tblPr>
        <w:tblStyle w:val="Barevntabulkasmkou6zvraznn1"/>
        <w:tblW w:w="9067" w:type="dxa"/>
        <w:tblLook w:val="04A0" w:firstRow="1" w:lastRow="0" w:firstColumn="1" w:lastColumn="0" w:noHBand="0" w:noVBand="1"/>
      </w:tblPr>
      <w:tblGrid>
        <w:gridCol w:w="4673"/>
        <w:gridCol w:w="4394"/>
      </w:tblGrid>
      <w:tr w:rsidR="002D1F02" w14:paraId="275D92F9" w14:textId="77777777" w:rsidTr="2C274C94">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720A5D72" w14:textId="2A080D75" w:rsidR="002D1F02" w:rsidRDefault="2611EC0C" w:rsidP="005B4410">
            <w:pPr>
              <w:jc w:val="center"/>
            </w:pPr>
            <w:r w:rsidRPr="5E45D6B5">
              <w:rPr>
                <w:color w:val="000000" w:themeColor="text1"/>
              </w:rPr>
              <w:t>Nemovit</w:t>
            </w:r>
            <w:r w:rsidR="671801FB" w:rsidRPr="5E45D6B5">
              <w:rPr>
                <w:color w:val="000000" w:themeColor="text1"/>
              </w:rPr>
              <w:t>á věc</w:t>
            </w:r>
            <w:r w:rsidR="00BC074E">
              <w:rPr>
                <w:color w:val="000000" w:themeColor="text1"/>
              </w:rPr>
              <w:t xml:space="preserve"> </w:t>
            </w:r>
            <w:r w:rsidR="544509A3" w:rsidRPr="5E45D6B5">
              <w:rPr>
                <w:color w:val="000000" w:themeColor="text1"/>
              </w:rPr>
              <w:t xml:space="preserve">v katastrálním území </w:t>
            </w:r>
            <w:r w:rsidR="1CE3CE83" w:rsidRPr="5E45D6B5">
              <w:rPr>
                <w:color w:val="000000" w:themeColor="text1"/>
              </w:rPr>
              <w:t>„název“</w:t>
            </w:r>
            <w:r w:rsidR="544509A3" w:rsidRPr="5E45D6B5">
              <w:rPr>
                <w:i/>
                <w:iCs/>
                <w:color w:val="000000" w:themeColor="text1"/>
              </w:rPr>
              <w:t xml:space="preserve"> doplní žadatel</w:t>
            </w:r>
            <w:r w:rsidR="5E1122E0" w:rsidRPr="5E45D6B5">
              <w:rPr>
                <w:i/>
                <w:iCs/>
                <w:color w:val="000000" w:themeColor="text1"/>
              </w:rPr>
              <w:t xml:space="preserve"> do záhlaví tabulky</w:t>
            </w:r>
            <w:r w:rsidR="544509A3" w:rsidRPr="5E45D6B5">
              <w:rPr>
                <w:color w:val="000000" w:themeColor="text1"/>
              </w:rPr>
              <w:t xml:space="preserve">, parcelní číslo </w:t>
            </w:r>
            <w:r w:rsidR="5E1122E0" w:rsidRPr="5E45D6B5">
              <w:rPr>
                <w:i/>
                <w:iCs/>
                <w:color w:val="000000" w:themeColor="text1"/>
              </w:rPr>
              <w:t>(doplní žadatel do tabulky)</w:t>
            </w:r>
          </w:p>
        </w:tc>
        <w:tc>
          <w:tcPr>
            <w:tcW w:w="4394" w:type="dxa"/>
          </w:tcPr>
          <w:p w14:paraId="3356E35F" w14:textId="45F67A8C" w:rsidR="002D1F02" w:rsidRPr="00C75029" w:rsidRDefault="008306B9" w:rsidP="002D1F0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bCs w:val="0"/>
                <w:color w:val="000000" w:themeColor="text1"/>
              </w:rPr>
              <w:t xml:space="preserve">Právní </w:t>
            </w:r>
            <w:r w:rsidR="002D1F02" w:rsidRPr="00C75029">
              <w:rPr>
                <w:rFonts w:cstheme="minorHAnsi"/>
                <w:bCs w:val="0"/>
                <w:color w:val="000000" w:themeColor="text1"/>
              </w:rPr>
              <w:t>vztah</w:t>
            </w:r>
          </w:p>
        </w:tc>
      </w:tr>
      <w:tr w:rsidR="002D1F02" w14:paraId="20F303DA" w14:textId="77777777" w:rsidTr="2C274C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DC1DAB" w14:textId="09E2BA4D" w:rsidR="002D1F02" w:rsidRPr="00E0295C" w:rsidRDefault="005C6D64" w:rsidP="00A10DB5">
            <w:pPr>
              <w:jc w:val="both"/>
              <w:rPr>
                <w:b w:val="0"/>
                <w:bCs w:val="0"/>
              </w:rPr>
            </w:pPr>
            <w:r w:rsidRPr="00E0295C">
              <w:rPr>
                <w:b w:val="0"/>
                <w:bCs w:val="0"/>
              </w:rPr>
              <w:t>p. č.</w:t>
            </w:r>
          </w:p>
        </w:tc>
        <w:tc>
          <w:tcPr>
            <w:tcW w:w="4394" w:type="dxa"/>
          </w:tcPr>
          <w:p w14:paraId="61F8CD90" w14:textId="77777777" w:rsidR="002D1F02" w:rsidRDefault="002D1F02" w:rsidP="00A10DB5">
            <w:pPr>
              <w:jc w:val="both"/>
              <w:cnfStyle w:val="000000100000" w:firstRow="0" w:lastRow="0" w:firstColumn="0" w:lastColumn="0" w:oddVBand="0" w:evenVBand="0" w:oddHBand="1" w:evenHBand="0" w:firstRowFirstColumn="0" w:firstRowLastColumn="0" w:lastRowFirstColumn="0" w:lastRowLastColumn="0"/>
            </w:pPr>
          </w:p>
        </w:tc>
      </w:tr>
      <w:tr w:rsidR="002D1F02" w14:paraId="4CA5ECDD" w14:textId="77777777" w:rsidTr="2C274C94">
        <w:tc>
          <w:tcPr>
            <w:cnfStyle w:val="001000000000" w:firstRow="0" w:lastRow="0" w:firstColumn="1" w:lastColumn="0" w:oddVBand="0" w:evenVBand="0" w:oddHBand="0" w:evenHBand="0" w:firstRowFirstColumn="0" w:firstRowLastColumn="0" w:lastRowFirstColumn="0" w:lastRowLastColumn="0"/>
            <w:tcW w:w="4673" w:type="dxa"/>
          </w:tcPr>
          <w:p w14:paraId="25E7834F" w14:textId="30E31979" w:rsidR="002D1F02" w:rsidRDefault="005C6D64" w:rsidP="00A10DB5">
            <w:pPr>
              <w:jc w:val="both"/>
            </w:pPr>
            <w:r w:rsidRPr="0036528C">
              <w:rPr>
                <w:b w:val="0"/>
              </w:rPr>
              <w:t>p. č.</w:t>
            </w:r>
          </w:p>
        </w:tc>
        <w:tc>
          <w:tcPr>
            <w:tcW w:w="4394" w:type="dxa"/>
          </w:tcPr>
          <w:p w14:paraId="07D33506" w14:textId="77777777" w:rsidR="002D1F02" w:rsidRDefault="002D1F02" w:rsidP="00A10DB5">
            <w:pPr>
              <w:jc w:val="both"/>
              <w:cnfStyle w:val="000000000000" w:firstRow="0" w:lastRow="0" w:firstColumn="0" w:lastColumn="0" w:oddVBand="0" w:evenVBand="0" w:oddHBand="0" w:evenHBand="0" w:firstRowFirstColumn="0" w:firstRowLastColumn="0" w:lastRowFirstColumn="0" w:lastRowLastColumn="0"/>
            </w:pPr>
          </w:p>
        </w:tc>
      </w:tr>
    </w:tbl>
    <w:p w14:paraId="15992DBE" w14:textId="372E1B11" w:rsidR="002C3650" w:rsidRDefault="002C3650" w:rsidP="002C3650">
      <w:bookmarkStart w:id="19" w:name="_Toc108695247"/>
      <w:bookmarkStart w:id="20" w:name="_Toc108695248"/>
      <w:bookmarkStart w:id="21" w:name="_Toc108695249"/>
      <w:bookmarkStart w:id="22" w:name="_Toc108695250"/>
      <w:bookmarkStart w:id="23" w:name="_Toc108695256"/>
      <w:bookmarkStart w:id="24" w:name="_Toc108695259"/>
      <w:bookmarkStart w:id="25" w:name="_Toc108695262"/>
      <w:bookmarkStart w:id="26" w:name="_Toc108695265"/>
      <w:bookmarkStart w:id="27" w:name="_Toc108695268"/>
      <w:bookmarkStart w:id="28" w:name="_Toc522791279"/>
      <w:bookmarkStart w:id="29" w:name="_Toc66785520"/>
      <w:bookmarkEnd w:id="19"/>
      <w:bookmarkEnd w:id="20"/>
      <w:bookmarkEnd w:id="21"/>
      <w:bookmarkEnd w:id="22"/>
      <w:bookmarkEnd w:id="23"/>
      <w:bookmarkEnd w:id="24"/>
      <w:bookmarkEnd w:id="25"/>
      <w:bookmarkEnd w:id="26"/>
      <w:bookmarkEnd w:id="27"/>
    </w:p>
    <w:tbl>
      <w:tblPr>
        <w:tblStyle w:val="Barevntabulkasmkou6zvraznn1"/>
        <w:tblW w:w="9067" w:type="dxa"/>
        <w:tblLook w:val="04A0" w:firstRow="1" w:lastRow="0" w:firstColumn="1" w:lastColumn="0" w:noHBand="0" w:noVBand="1"/>
      </w:tblPr>
      <w:tblGrid>
        <w:gridCol w:w="4673"/>
        <w:gridCol w:w="4394"/>
      </w:tblGrid>
      <w:tr w:rsidR="002C3650" w14:paraId="642F95C7" w14:textId="77777777" w:rsidTr="007D02D8">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342DF64D" w14:textId="77777777" w:rsidR="002C3650" w:rsidRDefault="002C3650" w:rsidP="007D02D8">
            <w:pPr>
              <w:jc w:val="center"/>
              <w:rPr>
                <w:rFonts w:cstheme="minorHAnsi"/>
                <w:b w:val="0"/>
                <w:color w:val="000000" w:themeColor="text1"/>
              </w:rPr>
            </w:pPr>
          </w:p>
          <w:p w14:paraId="624EB838" w14:textId="77777777" w:rsidR="002C3650" w:rsidRDefault="002C3650" w:rsidP="007D02D8">
            <w:pPr>
              <w:jc w:val="center"/>
              <w:rPr>
                <w:b w:val="0"/>
                <w:bCs w:val="0"/>
                <w:color w:val="000000" w:themeColor="text1"/>
                <w:sz w:val="28"/>
                <w:szCs w:val="28"/>
              </w:rPr>
            </w:pPr>
            <w:r w:rsidRPr="005948B5">
              <w:rPr>
                <w:color w:val="000000" w:themeColor="text1"/>
              </w:rPr>
              <w:t xml:space="preserve">Movitá věc </w:t>
            </w:r>
            <w:r>
              <w:rPr>
                <w:color w:val="000000" w:themeColor="text1"/>
              </w:rPr>
              <w:t>(</w:t>
            </w:r>
            <w:r w:rsidRPr="005948B5">
              <w:rPr>
                <w:i/>
                <w:iCs/>
                <w:color w:val="000000" w:themeColor="text1"/>
              </w:rPr>
              <w:t>uvést výčet</w:t>
            </w:r>
            <w:r>
              <w:rPr>
                <w:color w:val="000000" w:themeColor="text1"/>
              </w:rPr>
              <w:t>)</w:t>
            </w:r>
            <w:r w:rsidRPr="00392D70">
              <w:rPr>
                <w:color w:val="000000" w:themeColor="text1"/>
                <w:sz w:val="28"/>
                <w:szCs w:val="28"/>
              </w:rPr>
              <w:t xml:space="preserve"> </w:t>
            </w:r>
          </w:p>
          <w:p w14:paraId="00FE2ACB" w14:textId="77777777" w:rsidR="002C3650" w:rsidRPr="00C75029" w:rsidRDefault="002C3650" w:rsidP="007D02D8">
            <w:pPr>
              <w:jc w:val="center"/>
            </w:pPr>
          </w:p>
        </w:tc>
        <w:tc>
          <w:tcPr>
            <w:tcW w:w="4394" w:type="dxa"/>
          </w:tcPr>
          <w:p w14:paraId="31BC572F" w14:textId="77777777" w:rsidR="002C3650" w:rsidRDefault="002C3650" w:rsidP="007D02D8">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21696AB6" w14:textId="77777777" w:rsidR="002C3650" w:rsidRPr="00C75029" w:rsidRDefault="002C3650" w:rsidP="007D02D8">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color w:val="000000" w:themeColor="text1"/>
              </w:rPr>
              <w:t>Právní vztah</w:t>
            </w:r>
          </w:p>
        </w:tc>
      </w:tr>
      <w:tr w:rsidR="002C3650" w14:paraId="229F7481" w14:textId="77777777" w:rsidTr="007D02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091EAB2" w14:textId="77777777" w:rsidR="002C3650" w:rsidRPr="00BA5445" w:rsidRDefault="002C3650" w:rsidP="007D02D8">
            <w:pPr>
              <w:jc w:val="both"/>
              <w:rPr>
                <w:b w:val="0"/>
              </w:rPr>
            </w:pPr>
          </w:p>
        </w:tc>
        <w:tc>
          <w:tcPr>
            <w:tcW w:w="4394" w:type="dxa"/>
          </w:tcPr>
          <w:p w14:paraId="48E55FF7" w14:textId="77777777" w:rsidR="002C3650" w:rsidRDefault="002C3650" w:rsidP="007D02D8">
            <w:pPr>
              <w:jc w:val="both"/>
              <w:cnfStyle w:val="000000100000" w:firstRow="0" w:lastRow="0" w:firstColumn="0" w:lastColumn="0" w:oddVBand="0" w:evenVBand="0" w:oddHBand="1" w:evenHBand="0" w:firstRowFirstColumn="0" w:firstRowLastColumn="0" w:lastRowFirstColumn="0" w:lastRowLastColumn="0"/>
            </w:pPr>
          </w:p>
        </w:tc>
      </w:tr>
      <w:tr w:rsidR="002C3650" w14:paraId="645D8463" w14:textId="77777777" w:rsidTr="007D02D8">
        <w:tc>
          <w:tcPr>
            <w:cnfStyle w:val="001000000000" w:firstRow="0" w:lastRow="0" w:firstColumn="1" w:lastColumn="0" w:oddVBand="0" w:evenVBand="0" w:oddHBand="0" w:evenHBand="0" w:firstRowFirstColumn="0" w:firstRowLastColumn="0" w:lastRowFirstColumn="0" w:lastRowLastColumn="0"/>
            <w:tcW w:w="4673" w:type="dxa"/>
          </w:tcPr>
          <w:p w14:paraId="5A45304F" w14:textId="77777777" w:rsidR="002C3650" w:rsidRDefault="002C3650" w:rsidP="007D02D8">
            <w:pPr>
              <w:jc w:val="both"/>
            </w:pPr>
          </w:p>
        </w:tc>
        <w:tc>
          <w:tcPr>
            <w:tcW w:w="4394" w:type="dxa"/>
          </w:tcPr>
          <w:p w14:paraId="2B5B306D" w14:textId="77777777" w:rsidR="002C3650" w:rsidRDefault="002C3650" w:rsidP="007D02D8">
            <w:pPr>
              <w:jc w:val="both"/>
              <w:cnfStyle w:val="000000000000" w:firstRow="0" w:lastRow="0" w:firstColumn="0" w:lastColumn="0" w:oddVBand="0" w:evenVBand="0" w:oddHBand="0" w:evenHBand="0" w:firstRowFirstColumn="0" w:firstRowLastColumn="0" w:lastRowFirstColumn="0" w:lastRowLastColumn="0"/>
            </w:pPr>
          </w:p>
        </w:tc>
      </w:tr>
    </w:tbl>
    <w:p w14:paraId="7ED12CFE" w14:textId="77777777" w:rsidR="002C3650" w:rsidRDefault="002C3650" w:rsidP="00046233"/>
    <w:p w14:paraId="1E10C232" w14:textId="7C52F54B" w:rsidR="00D56014" w:rsidRDefault="002746C9" w:rsidP="00F47E15">
      <w:pPr>
        <w:pStyle w:val="Nadpis1"/>
        <w:numPr>
          <w:ilvl w:val="0"/>
          <w:numId w:val="3"/>
        </w:numPr>
        <w:spacing w:before="600" w:after="120"/>
        <w:ind w:left="567" w:hanging="567"/>
        <w:jc w:val="both"/>
        <w:rPr>
          <w:rFonts w:ascii="Arial" w:hAnsi="Arial" w:cs="Arial"/>
          <w:caps/>
          <w:sz w:val="26"/>
          <w:szCs w:val="26"/>
        </w:rPr>
      </w:pPr>
      <w:bookmarkStart w:id="30" w:name="_Toc239253691"/>
      <w:r w:rsidRPr="2C274C94">
        <w:rPr>
          <w:rFonts w:ascii="Arial" w:hAnsi="Arial" w:cs="Arial"/>
          <w:caps/>
          <w:sz w:val="26"/>
          <w:szCs w:val="26"/>
        </w:rPr>
        <w:t xml:space="preserve">soulad </w:t>
      </w:r>
      <w:r w:rsidR="008259B6" w:rsidRPr="2C274C94">
        <w:rPr>
          <w:rFonts w:ascii="Arial" w:hAnsi="Arial" w:cs="Arial"/>
          <w:caps/>
          <w:sz w:val="26"/>
          <w:szCs w:val="26"/>
        </w:rPr>
        <w:t xml:space="preserve">projektu </w:t>
      </w:r>
      <w:r w:rsidRPr="2C274C94">
        <w:rPr>
          <w:rFonts w:ascii="Arial" w:hAnsi="Arial" w:cs="Arial"/>
          <w:caps/>
          <w:sz w:val="26"/>
          <w:szCs w:val="26"/>
        </w:rPr>
        <w:t>s principy zajišťujícími rovn</w:t>
      </w:r>
      <w:r w:rsidR="00B55592">
        <w:rPr>
          <w:rFonts w:ascii="Arial" w:hAnsi="Arial" w:cs="Arial"/>
          <w:caps/>
          <w:sz w:val="26"/>
          <w:szCs w:val="26"/>
        </w:rPr>
        <w:t xml:space="preserve">É příležitosti </w:t>
      </w:r>
      <w:r w:rsidRPr="2C274C94">
        <w:rPr>
          <w:rFonts w:ascii="Arial" w:hAnsi="Arial" w:cs="Arial"/>
          <w:caps/>
          <w:sz w:val="26"/>
          <w:szCs w:val="26"/>
        </w:rPr>
        <w:t>a nediskriminaci a s principy udržitelného Rozvoje</w:t>
      </w:r>
      <w:r w:rsidR="008259B6" w:rsidRPr="2C274C94">
        <w:rPr>
          <w:rFonts w:ascii="Arial" w:hAnsi="Arial" w:cs="Arial"/>
          <w:caps/>
          <w:sz w:val="26"/>
          <w:szCs w:val="26"/>
        </w:rPr>
        <w:t xml:space="preserve"> </w:t>
      </w:r>
      <w:r w:rsidR="001E1446" w:rsidRPr="2C274C94">
        <w:rPr>
          <w:rFonts w:ascii="Arial" w:hAnsi="Arial" w:cs="Arial"/>
          <w:caps/>
          <w:sz w:val="26"/>
          <w:szCs w:val="26"/>
        </w:rPr>
        <w:t>(horizontální principy)</w:t>
      </w:r>
      <w:bookmarkEnd w:id="30"/>
    </w:p>
    <w:p w14:paraId="0869B6F7" w14:textId="426B340B" w:rsidR="001E3B38" w:rsidRPr="001E3B38" w:rsidRDefault="001E3B38" w:rsidP="001E3B38">
      <w:pPr>
        <w:spacing w:before="120"/>
        <w:jc w:val="both"/>
        <w:rPr>
          <w:rFonts w:ascii="Arial" w:hAnsi="Arial" w:cs="Arial"/>
        </w:rPr>
      </w:pPr>
      <w:r w:rsidRPr="001E3B38">
        <w:rPr>
          <w:rFonts w:ascii="Arial" w:hAnsi="Arial" w:cs="Arial"/>
        </w:rPr>
        <w:t xml:space="preserve">Žadatel o podporu </w:t>
      </w:r>
      <w:bookmarkStart w:id="31" w:name="_Hlk115169877"/>
      <w:r w:rsidR="00B55592">
        <w:rPr>
          <w:rFonts w:ascii="Arial" w:hAnsi="Arial" w:cs="Arial"/>
        </w:rPr>
        <w:t>s ohledem na charakter a zaměření projektu</w:t>
      </w:r>
      <w:bookmarkEnd w:id="31"/>
      <w:r w:rsidR="00B55592">
        <w:rPr>
          <w:rFonts w:ascii="Arial" w:hAnsi="Arial" w:cs="Arial"/>
        </w:rPr>
        <w:t xml:space="preserve"> </w:t>
      </w:r>
      <w:r w:rsidRPr="001E3B38">
        <w:rPr>
          <w:rFonts w:ascii="Arial" w:hAnsi="Arial" w:cs="Arial"/>
        </w:rPr>
        <w:t xml:space="preserve">určí, popíše a zdůvodní ke každému typu horizontálního principu vliv projektu na horizontální princip. </w:t>
      </w:r>
    </w:p>
    <w:p w14:paraId="118694E0" w14:textId="1EABDFF5" w:rsidR="001E1446" w:rsidRPr="004E1D8F" w:rsidRDefault="001E1446" w:rsidP="004E1D8F">
      <w:pPr>
        <w:pStyle w:val="Nadpis1"/>
        <w:rPr>
          <w:rFonts w:ascii="Arial" w:hAnsi="Arial" w:cs="Arial"/>
          <w:b w:val="0"/>
          <w:bCs w:val="0"/>
        </w:rPr>
      </w:pPr>
      <w:bookmarkStart w:id="32" w:name="_Toc239253692"/>
      <w:r w:rsidRPr="004E1D8F">
        <w:rPr>
          <w:rFonts w:ascii="Arial" w:hAnsi="Arial" w:cs="Arial"/>
          <w:sz w:val="22"/>
          <w:szCs w:val="22"/>
        </w:rPr>
        <w:t>6.1</w:t>
      </w:r>
      <w:r w:rsidR="00B55592" w:rsidRPr="004E1D8F">
        <w:rPr>
          <w:rFonts w:ascii="Arial" w:hAnsi="Arial" w:cs="Arial"/>
          <w:sz w:val="22"/>
          <w:szCs w:val="22"/>
        </w:rPr>
        <w:tab/>
        <w:t>SOULAD PROJEKTU S PRINCIPY ZAJIŠŤUJÍCÍMI ROVNÉ PŘÍLEŽITOSTI A NEDISKRIMINACI</w:t>
      </w:r>
      <w:bookmarkEnd w:id="32"/>
    </w:p>
    <w:p w14:paraId="730A1775" w14:textId="56AB99EF" w:rsidR="001E1446" w:rsidRPr="00570A8E" w:rsidRDefault="001E1446" w:rsidP="00570A8E">
      <w:pPr>
        <w:spacing w:before="120" w:after="120"/>
        <w:jc w:val="both"/>
        <w:rPr>
          <w:rFonts w:ascii="Arial" w:hAnsi="Arial" w:cs="Arial"/>
        </w:rPr>
      </w:pPr>
      <w:r w:rsidRPr="00570A8E">
        <w:rPr>
          <w:rFonts w:ascii="Arial" w:hAnsi="Arial" w:cs="Arial"/>
        </w:rPr>
        <w:t>V souladu s čl. 9 Horizontální zásady nařízení Evropského parlamentu a Rady (EU) 2021/1060 musí být při realizaci projektu a následném využívání jeho výsledků zohledněno a zajištěno dodržování</w:t>
      </w:r>
      <w:bookmarkStart w:id="33" w:name="_Hlk115169949"/>
      <w:r w:rsidR="00B55592" w:rsidRPr="00570A8E">
        <w:rPr>
          <w:rFonts w:ascii="Arial" w:hAnsi="Arial" w:cs="Arial"/>
        </w:rPr>
        <w:t xml:space="preserve"> rovných příležitostí a nediskriminace, tj. zajištění</w:t>
      </w:r>
      <w:bookmarkEnd w:id="33"/>
      <w:r w:rsidRPr="00570A8E">
        <w:rPr>
          <w:rFonts w:ascii="Arial" w:hAnsi="Arial" w:cs="Arial"/>
        </w:rPr>
        <w:t xml:space="preserve"> genderové rovnosti, </w:t>
      </w:r>
      <w:r w:rsidR="00B55592" w:rsidRPr="00570A8E">
        <w:rPr>
          <w:rFonts w:ascii="Arial" w:hAnsi="Arial" w:cs="Arial"/>
        </w:rPr>
        <w:t>zajištění ne</w:t>
      </w:r>
      <w:r w:rsidRPr="00570A8E">
        <w:rPr>
          <w:rFonts w:ascii="Arial" w:hAnsi="Arial" w:cs="Arial"/>
        </w:rPr>
        <w:t>diskriminac</w:t>
      </w:r>
      <w:r w:rsidR="00B55592" w:rsidRPr="00570A8E">
        <w:rPr>
          <w:rFonts w:ascii="Arial" w:hAnsi="Arial" w:cs="Arial"/>
        </w:rPr>
        <w:t>e</w:t>
      </w:r>
      <w:r w:rsidRPr="00570A8E">
        <w:rPr>
          <w:rFonts w:ascii="Arial" w:hAnsi="Arial" w:cs="Arial"/>
        </w:rPr>
        <w:t xml:space="preserve"> na základě rasy nebo etnického původu, náboženského vyznání nebo přesvědčení, zdravotního postižení, věku nebo sexuální orientace. V této kapitole popíše žadatel o podporu </w:t>
      </w:r>
      <w:r w:rsidR="00B55592" w:rsidRPr="00570A8E">
        <w:rPr>
          <w:rFonts w:ascii="Arial" w:hAnsi="Arial" w:cs="Arial"/>
        </w:rPr>
        <w:t xml:space="preserve">s ohledem na charakter a zaměření projektu </w:t>
      </w:r>
      <w:r w:rsidRPr="00570A8E">
        <w:rPr>
          <w:rFonts w:ascii="Arial" w:hAnsi="Arial" w:cs="Arial"/>
        </w:rPr>
        <w:t>akce zajišťující rovn</w:t>
      </w:r>
      <w:r w:rsidR="00B55592" w:rsidRPr="00570A8E">
        <w:rPr>
          <w:rFonts w:ascii="Arial" w:hAnsi="Arial" w:cs="Arial"/>
        </w:rPr>
        <w:t>é příležitosti</w:t>
      </w:r>
      <w:r w:rsidRPr="00570A8E">
        <w:rPr>
          <w:rFonts w:ascii="Arial" w:hAnsi="Arial" w:cs="Arial"/>
        </w:rPr>
        <w:t xml:space="preserve"> a nediskriminaci.   </w:t>
      </w:r>
    </w:p>
    <w:p w14:paraId="0B8EC54A" w14:textId="77777777" w:rsidR="00B55592" w:rsidRDefault="00B55592" w:rsidP="00B55592">
      <w:pPr>
        <w:pStyle w:val="Odstavecseseznamem"/>
        <w:numPr>
          <w:ilvl w:val="0"/>
          <w:numId w:val="5"/>
        </w:numPr>
        <w:jc w:val="both"/>
        <w:rPr>
          <w:rFonts w:ascii="Arial" w:hAnsi="Arial" w:cs="Arial"/>
        </w:rPr>
      </w:pPr>
      <w:bookmarkStart w:id="34" w:name="_Hlk115170022"/>
      <w:r w:rsidRPr="00126308">
        <w:rPr>
          <w:rFonts w:ascii="Arial" w:hAnsi="Arial" w:cs="Arial"/>
        </w:rPr>
        <w:t xml:space="preserve">Popis </w:t>
      </w:r>
      <w:r>
        <w:rPr>
          <w:rFonts w:ascii="Arial" w:hAnsi="Arial" w:cs="Arial"/>
        </w:rPr>
        <w:t xml:space="preserve">a zdůvodnění </w:t>
      </w:r>
      <w:r w:rsidRPr="00126308">
        <w:rPr>
          <w:rFonts w:ascii="Arial" w:hAnsi="Arial" w:cs="Arial"/>
        </w:rPr>
        <w:t>vlivů projektu na rovné příležitosti</w:t>
      </w:r>
      <w:r>
        <w:rPr>
          <w:rFonts w:ascii="Arial" w:hAnsi="Arial" w:cs="Arial"/>
        </w:rPr>
        <w:t xml:space="preserve"> a ne</w:t>
      </w:r>
      <w:r w:rsidRPr="00126308">
        <w:rPr>
          <w:rFonts w:ascii="Arial" w:hAnsi="Arial" w:cs="Arial"/>
        </w:rPr>
        <w:t>diskriminac</w:t>
      </w:r>
      <w:r>
        <w:rPr>
          <w:rFonts w:ascii="Arial" w:hAnsi="Arial" w:cs="Arial"/>
        </w:rPr>
        <w:t>i</w:t>
      </w:r>
    </w:p>
    <w:p w14:paraId="7F3368FE" w14:textId="103D430A" w:rsidR="00B55592" w:rsidRDefault="00B55592" w:rsidP="00B55592">
      <w:pPr>
        <w:pStyle w:val="Odstavecseseznamem"/>
        <w:jc w:val="both"/>
        <w:rPr>
          <w:rFonts w:ascii="Arial" w:hAnsi="Arial" w:cs="Arial"/>
        </w:rPr>
      </w:pPr>
      <w:r>
        <w:rPr>
          <w:rFonts w:ascii="Arial" w:hAnsi="Arial" w:cs="Arial"/>
        </w:rPr>
        <w:t xml:space="preserve">Žadatel popíše, zda je projekt </w:t>
      </w:r>
      <w:r w:rsidRPr="003C5457">
        <w:rPr>
          <w:rFonts w:ascii="Arial" w:hAnsi="Arial" w:cs="Arial"/>
        </w:rPr>
        <w:t>pozitivní či neutráln</w:t>
      </w:r>
      <w:r>
        <w:rPr>
          <w:rFonts w:ascii="Arial" w:hAnsi="Arial" w:cs="Arial"/>
        </w:rPr>
        <w:t xml:space="preserve">í </w:t>
      </w:r>
      <w:r w:rsidRPr="001F6ABB">
        <w:rPr>
          <w:rFonts w:ascii="Arial" w:hAnsi="Arial" w:cs="Arial"/>
        </w:rPr>
        <w:t>k rovným příležitostem a nediskriminaci</w:t>
      </w:r>
      <w:r>
        <w:rPr>
          <w:rFonts w:ascii="Arial" w:hAnsi="Arial" w:cs="Arial"/>
        </w:rPr>
        <w:t xml:space="preserve">. </w:t>
      </w:r>
    </w:p>
    <w:p w14:paraId="724FD28E" w14:textId="77777777" w:rsidR="00B55592" w:rsidRDefault="00B55592" w:rsidP="00046233">
      <w:pPr>
        <w:pStyle w:val="Odstavecseseznamem"/>
        <w:numPr>
          <w:ilvl w:val="1"/>
          <w:numId w:val="5"/>
        </w:numPr>
        <w:jc w:val="both"/>
        <w:rPr>
          <w:rFonts w:ascii="Arial" w:hAnsi="Arial" w:cs="Arial"/>
        </w:rPr>
      </w:pPr>
      <w:r>
        <w:rPr>
          <w:rFonts w:ascii="Arial" w:hAnsi="Arial" w:cs="Arial"/>
        </w:rPr>
        <w:t>Popis a zdůvodnění vlivu projektu na rovnost žen a mužů:</w:t>
      </w:r>
    </w:p>
    <w:p w14:paraId="7B4D7C35" w14:textId="06A4630C" w:rsidR="00B55592" w:rsidRDefault="00B55592" w:rsidP="00046233">
      <w:pPr>
        <w:pStyle w:val="Odstavecseseznamem"/>
        <w:ind w:firstLine="698"/>
        <w:jc w:val="both"/>
        <w:rPr>
          <w:rFonts w:ascii="Arial" w:hAnsi="Arial" w:cs="Arial"/>
        </w:rPr>
      </w:pPr>
      <w:r>
        <w:rPr>
          <w:rFonts w:ascii="Arial" w:hAnsi="Arial" w:cs="Arial"/>
        </w:rPr>
        <w:lastRenderedPageBreak/>
        <w:t>Žadatel popíše, zda je p</w:t>
      </w:r>
      <w:r w:rsidRPr="001F6ABB">
        <w:rPr>
          <w:rFonts w:ascii="Arial" w:hAnsi="Arial" w:cs="Arial"/>
        </w:rPr>
        <w:t>rojekt pozitivní</w:t>
      </w:r>
      <w:r>
        <w:rPr>
          <w:rFonts w:ascii="Arial" w:hAnsi="Arial" w:cs="Arial"/>
        </w:rPr>
        <w:t xml:space="preserve"> či neutrální </w:t>
      </w:r>
      <w:r w:rsidRPr="001F6ABB">
        <w:rPr>
          <w:rFonts w:ascii="Arial" w:hAnsi="Arial" w:cs="Arial"/>
        </w:rPr>
        <w:t>k rovnosti mezi ženami a muži</w:t>
      </w:r>
      <w:r>
        <w:rPr>
          <w:rFonts w:ascii="Arial" w:hAnsi="Arial" w:cs="Arial"/>
        </w:rPr>
        <w:t xml:space="preserve">. </w:t>
      </w:r>
    </w:p>
    <w:p w14:paraId="3E3CC573" w14:textId="3D09248F" w:rsidR="006C5904" w:rsidRPr="00570A8E" w:rsidRDefault="00B55592" w:rsidP="00570A8E">
      <w:pPr>
        <w:jc w:val="both"/>
        <w:rPr>
          <w:rFonts w:ascii="Arial" w:hAnsi="Arial" w:cs="Arial"/>
        </w:rPr>
      </w:pPr>
      <w:r w:rsidRPr="005A4337">
        <w:rPr>
          <w:rFonts w:ascii="Arial" w:hAnsi="Arial" w:cs="Arial"/>
        </w:rPr>
        <w:t xml:space="preserve">V případě </w:t>
      </w:r>
      <w:r w:rsidR="00640337">
        <w:rPr>
          <w:rFonts w:ascii="Arial" w:hAnsi="Arial" w:cs="Arial"/>
        </w:rPr>
        <w:t>62</w:t>
      </w:r>
      <w:r w:rsidRPr="005A4337">
        <w:rPr>
          <w:rFonts w:ascii="Arial" w:hAnsi="Arial" w:cs="Arial"/>
        </w:rPr>
        <w:t xml:space="preserve">. výzvy připadá v úvahu </w:t>
      </w:r>
      <w:r w:rsidR="00570A8E" w:rsidRPr="005A4337">
        <w:rPr>
          <w:rFonts w:ascii="Arial" w:hAnsi="Arial" w:cs="Arial"/>
        </w:rPr>
        <w:t>min</w:t>
      </w:r>
      <w:r w:rsidR="00F73A03" w:rsidRPr="005A4337">
        <w:rPr>
          <w:rFonts w:ascii="Arial" w:hAnsi="Arial" w:cs="Arial"/>
        </w:rPr>
        <w:t>imálně</w:t>
      </w:r>
      <w:r w:rsidR="00570A8E" w:rsidRPr="005A4337">
        <w:rPr>
          <w:rFonts w:ascii="Arial" w:hAnsi="Arial" w:cs="Arial"/>
        </w:rPr>
        <w:t xml:space="preserve"> </w:t>
      </w:r>
      <w:r w:rsidRPr="005A4337">
        <w:rPr>
          <w:rFonts w:ascii="Arial" w:hAnsi="Arial" w:cs="Arial"/>
        </w:rPr>
        <w:t>neutrální vliv</w:t>
      </w:r>
      <w:r w:rsidR="00570A8E" w:rsidRPr="005A4337">
        <w:rPr>
          <w:rFonts w:ascii="Arial" w:hAnsi="Arial" w:cs="Arial"/>
        </w:rPr>
        <w:t xml:space="preserve"> projektu na výše uvedené horizontální principy</w:t>
      </w:r>
      <w:r w:rsidRPr="005A4337">
        <w:rPr>
          <w:rFonts w:ascii="Arial" w:hAnsi="Arial" w:cs="Arial"/>
        </w:rPr>
        <w:t>.</w:t>
      </w:r>
      <w:bookmarkEnd w:id="34"/>
    </w:p>
    <w:p w14:paraId="6D871ACA" w14:textId="070A1CE2" w:rsidR="001E1446" w:rsidRPr="000A6CD5" w:rsidRDefault="001E1446" w:rsidP="004E1D8F">
      <w:pPr>
        <w:pStyle w:val="Nadpis1"/>
        <w:rPr>
          <w:rFonts w:ascii="Arial" w:hAnsi="Arial" w:cs="Arial"/>
        </w:rPr>
      </w:pPr>
      <w:bookmarkStart w:id="35" w:name="_Toc239253693"/>
      <w:r w:rsidRPr="000A6CD5">
        <w:rPr>
          <w:rFonts w:ascii="Arial" w:hAnsi="Arial" w:cs="Arial"/>
          <w:sz w:val="22"/>
          <w:szCs w:val="22"/>
        </w:rPr>
        <w:t>6.2</w:t>
      </w:r>
      <w:r w:rsidR="00B55592" w:rsidRPr="000A6CD5">
        <w:rPr>
          <w:rFonts w:ascii="Arial" w:hAnsi="Arial" w:cs="Arial"/>
          <w:sz w:val="22"/>
          <w:szCs w:val="22"/>
        </w:rPr>
        <w:tab/>
        <w:t>SOULAD PROJEKTU S PRINCIPY UDRŽITELNÉHO ROZVOJE</w:t>
      </w:r>
      <w:bookmarkEnd w:id="35"/>
    </w:p>
    <w:p w14:paraId="731BAF44" w14:textId="22CC47DC" w:rsidR="001E1446" w:rsidRDefault="001E1446" w:rsidP="001E1446">
      <w:pPr>
        <w:spacing w:before="120" w:after="120"/>
        <w:jc w:val="both"/>
        <w:rPr>
          <w:rFonts w:ascii="Arial" w:hAnsi="Arial" w:cs="Arial"/>
        </w:rPr>
      </w:pPr>
      <w:r>
        <w:rPr>
          <w:rFonts w:ascii="Arial" w:hAnsi="Arial" w:cs="Arial"/>
        </w:rPr>
        <w:t xml:space="preserve">Projekt musí být realizován v souladu s cíli a zásadami </w:t>
      </w:r>
      <w:r w:rsidRPr="00D56014">
        <w:rPr>
          <w:rFonts w:ascii="Arial" w:hAnsi="Arial" w:cs="Arial"/>
        </w:rPr>
        <w:t xml:space="preserve">udržitelného rozvoje </w:t>
      </w:r>
      <w:r>
        <w:rPr>
          <w:rFonts w:ascii="Arial" w:hAnsi="Arial" w:cs="Arial"/>
        </w:rPr>
        <w:t xml:space="preserve">a zásadou </w:t>
      </w:r>
      <w:r w:rsidRPr="00D56014">
        <w:rPr>
          <w:rFonts w:ascii="Arial" w:hAnsi="Arial" w:cs="Arial"/>
        </w:rPr>
        <w:t>„významně nepoškozovat“</w:t>
      </w:r>
      <w:r>
        <w:rPr>
          <w:rFonts w:ascii="Arial" w:hAnsi="Arial" w:cs="Arial"/>
        </w:rPr>
        <w:t xml:space="preserve"> („DNSH“) </w:t>
      </w:r>
      <w:r w:rsidRPr="00D56014">
        <w:rPr>
          <w:rFonts w:ascii="Arial" w:hAnsi="Arial" w:cs="Arial"/>
        </w:rPr>
        <w:t>v oblasti životního prostředí</w:t>
      </w:r>
      <w:r>
        <w:rPr>
          <w:rFonts w:ascii="Arial" w:hAnsi="Arial" w:cs="Arial"/>
        </w:rPr>
        <w:t xml:space="preserve">. </w:t>
      </w:r>
      <w:r w:rsidRPr="005D1D4F">
        <w:rPr>
          <w:rFonts w:ascii="Arial" w:hAnsi="Arial" w:cs="Arial"/>
          <w:u w:val="single"/>
        </w:rPr>
        <w:t>Podle charakteru projektu</w:t>
      </w:r>
      <w:r>
        <w:rPr>
          <w:rFonts w:ascii="Arial" w:hAnsi="Arial" w:cs="Arial"/>
        </w:rPr>
        <w:t xml:space="preserve"> popíše žadatel o podporu v této kapitole vliv projektu na klima (</w:t>
      </w:r>
      <w:r w:rsidRPr="00747F58">
        <w:rPr>
          <w:rFonts w:ascii="Arial" w:hAnsi="Arial" w:cs="Arial"/>
        </w:rPr>
        <w:t>zmírňování změny klimatu</w:t>
      </w:r>
      <w:r>
        <w:rPr>
          <w:rFonts w:ascii="Arial" w:hAnsi="Arial" w:cs="Arial"/>
        </w:rPr>
        <w:t xml:space="preserve">, </w:t>
      </w:r>
      <w:r w:rsidRPr="00747F58">
        <w:rPr>
          <w:rFonts w:ascii="Arial" w:hAnsi="Arial" w:cs="Arial"/>
        </w:rPr>
        <w:t>přizpůsobování se změně klimatu)</w:t>
      </w:r>
      <w:r>
        <w:rPr>
          <w:rFonts w:ascii="Arial" w:hAnsi="Arial" w:cs="Arial"/>
        </w:rPr>
        <w:t xml:space="preserve">, </w:t>
      </w:r>
      <w:r w:rsidRPr="007169A8">
        <w:rPr>
          <w:rFonts w:ascii="Arial" w:hAnsi="Arial" w:cs="Arial"/>
        </w:rPr>
        <w:t>udržitelné využívání a ochran</w:t>
      </w:r>
      <w:r>
        <w:rPr>
          <w:rFonts w:ascii="Arial" w:hAnsi="Arial" w:cs="Arial"/>
        </w:rPr>
        <w:t xml:space="preserve">u </w:t>
      </w:r>
      <w:r w:rsidRPr="007169A8">
        <w:rPr>
          <w:rFonts w:ascii="Arial" w:hAnsi="Arial" w:cs="Arial"/>
        </w:rPr>
        <w:t>vodních zdrojů</w:t>
      </w:r>
      <w:r>
        <w:rPr>
          <w:rFonts w:ascii="Arial" w:hAnsi="Arial" w:cs="Arial"/>
        </w:rPr>
        <w:t xml:space="preserve">, opatření týkající se </w:t>
      </w:r>
      <w:r w:rsidRPr="00667C3E">
        <w:rPr>
          <w:rFonts w:ascii="Arial" w:hAnsi="Arial" w:cs="Arial"/>
        </w:rPr>
        <w:t>předcházení vzniku odpadů a recyklace</w:t>
      </w:r>
      <w:r>
        <w:rPr>
          <w:rFonts w:ascii="Arial" w:hAnsi="Arial" w:cs="Arial"/>
        </w:rPr>
        <w:t xml:space="preserve">, opatření týkající se </w:t>
      </w:r>
      <w:r w:rsidRPr="00667C3E">
        <w:rPr>
          <w:rFonts w:ascii="Arial" w:hAnsi="Arial" w:cs="Arial"/>
        </w:rPr>
        <w:t>prevence a omezování znečištění ovzduší, vody nebo krajiny</w:t>
      </w:r>
      <w:r>
        <w:rPr>
          <w:rFonts w:ascii="Arial" w:hAnsi="Arial" w:cs="Arial"/>
        </w:rPr>
        <w:t xml:space="preserve">, opatření na </w:t>
      </w:r>
      <w:r w:rsidRPr="00667C3E">
        <w:rPr>
          <w:rFonts w:ascii="Arial" w:hAnsi="Arial" w:cs="Arial"/>
        </w:rPr>
        <w:t>ochran</w:t>
      </w:r>
      <w:r>
        <w:rPr>
          <w:rFonts w:ascii="Arial" w:hAnsi="Arial" w:cs="Arial"/>
        </w:rPr>
        <w:t>u</w:t>
      </w:r>
      <w:r w:rsidRPr="00667C3E">
        <w:rPr>
          <w:rFonts w:ascii="Arial" w:hAnsi="Arial" w:cs="Arial"/>
        </w:rPr>
        <w:t xml:space="preserve"> a obnov</w:t>
      </w:r>
      <w:r>
        <w:rPr>
          <w:rFonts w:ascii="Arial" w:hAnsi="Arial" w:cs="Arial"/>
        </w:rPr>
        <w:t>u</w:t>
      </w:r>
      <w:r w:rsidRPr="00667C3E">
        <w:rPr>
          <w:rFonts w:ascii="Arial" w:hAnsi="Arial" w:cs="Arial"/>
        </w:rPr>
        <w:t xml:space="preserve"> biologické rozmanitosti a ekosystémů</w:t>
      </w:r>
      <w:r w:rsidR="00B55592" w:rsidRPr="00B55592">
        <w:rPr>
          <w:rFonts w:ascii="Arial" w:hAnsi="Arial" w:cs="Arial"/>
        </w:rPr>
        <w:t xml:space="preserve"> </w:t>
      </w:r>
      <w:r w:rsidR="00B55592">
        <w:rPr>
          <w:rFonts w:ascii="Arial" w:hAnsi="Arial" w:cs="Arial"/>
        </w:rPr>
        <w:t xml:space="preserve">Žadatel o podporu popíše dodržování principů DNSH v souladu s kapitolou </w:t>
      </w:r>
      <w:r w:rsidR="00640337">
        <w:rPr>
          <w:rFonts w:ascii="Arial" w:hAnsi="Arial" w:cs="Arial"/>
        </w:rPr>
        <w:t>3</w:t>
      </w:r>
      <w:r w:rsidR="004664F5">
        <w:rPr>
          <w:rFonts w:ascii="Arial" w:hAnsi="Arial" w:cs="Arial"/>
        </w:rPr>
        <w:t>.3</w:t>
      </w:r>
      <w:r w:rsidR="00B55592">
        <w:rPr>
          <w:rFonts w:ascii="Arial" w:hAnsi="Arial" w:cs="Arial"/>
        </w:rPr>
        <w:t xml:space="preserve"> Specifických pravidel</w:t>
      </w:r>
      <w:r w:rsidR="00EE3FAC">
        <w:rPr>
          <w:rFonts w:ascii="Arial" w:hAnsi="Arial" w:cs="Arial"/>
        </w:rPr>
        <w:t>.</w:t>
      </w:r>
    </w:p>
    <w:p w14:paraId="736FD404" w14:textId="77777777" w:rsidR="00933E88" w:rsidRPr="00080FA4" w:rsidRDefault="00933E88" w:rsidP="00933E88">
      <w:pPr>
        <w:pStyle w:val="Odstavecseseznamem"/>
        <w:numPr>
          <w:ilvl w:val="0"/>
          <w:numId w:val="5"/>
        </w:numPr>
        <w:jc w:val="both"/>
        <w:rPr>
          <w:rFonts w:ascii="Arial" w:hAnsi="Arial" w:cs="Arial"/>
          <w:color w:val="000000" w:themeColor="text1"/>
        </w:rPr>
      </w:pPr>
      <w:r>
        <w:rPr>
          <w:rFonts w:ascii="Arial" w:hAnsi="Arial" w:cs="Arial"/>
          <w:color w:val="000000" w:themeColor="text1"/>
          <w:shd w:val="clear" w:color="auto" w:fill="FFFFFF"/>
        </w:rPr>
        <w:t>Popis souladu projektu s principy udržitelného rozvoje a popis vlivů projektu na životní prostředí:</w:t>
      </w:r>
    </w:p>
    <w:p w14:paraId="242591AB" w14:textId="1529E50A" w:rsidR="00933E88" w:rsidRDefault="00933E88" w:rsidP="00933E88">
      <w:pPr>
        <w:pStyle w:val="Odstavecseseznamem"/>
        <w:numPr>
          <w:ilvl w:val="1"/>
          <w:numId w:val="1"/>
        </w:numPr>
        <w:jc w:val="both"/>
        <w:rPr>
          <w:rFonts w:ascii="Arial" w:hAnsi="Arial" w:cs="Arial"/>
        </w:rPr>
      </w:pPr>
      <w:r w:rsidRPr="2C274C94">
        <w:rPr>
          <w:rFonts w:ascii="Arial" w:hAnsi="Arial" w:cs="Arial"/>
        </w:rPr>
        <w:t>Vlivy na klima</w:t>
      </w:r>
      <w:r>
        <w:rPr>
          <w:rFonts w:ascii="Arial" w:hAnsi="Arial" w:cs="Arial"/>
        </w:rPr>
        <w:t>:</w:t>
      </w:r>
    </w:p>
    <w:p w14:paraId="79601B70" w14:textId="72794F90" w:rsidR="00F65252" w:rsidRDefault="00DD36FC" w:rsidP="00E16C0E">
      <w:pPr>
        <w:pStyle w:val="Odstavecseseznamem"/>
        <w:numPr>
          <w:ilvl w:val="2"/>
          <w:numId w:val="9"/>
        </w:numPr>
        <w:jc w:val="both"/>
        <w:rPr>
          <w:rFonts w:ascii="Arial" w:hAnsi="Arial" w:cs="Arial"/>
        </w:rPr>
      </w:pPr>
      <w:r w:rsidRPr="00DD36FC">
        <w:rPr>
          <w:rFonts w:ascii="Arial" w:hAnsi="Arial" w:cs="Arial"/>
        </w:rPr>
        <w:t xml:space="preserve">výsledky Dokumentace k prověřování z hlediska klimatického dopadu, </w:t>
      </w:r>
      <w:r w:rsidR="00F65252" w:rsidRPr="00F65252">
        <w:rPr>
          <w:rFonts w:ascii="Arial" w:hAnsi="Arial" w:cs="Arial"/>
        </w:rPr>
        <w:t>popis, že projektem nedojde ke zvýšení emisí skleníkových plynů a bude zajištěna klimatická odolnost podpořené infrastruktury;</w:t>
      </w:r>
    </w:p>
    <w:p w14:paraId="791B0F24" w14:textId="77777777" w:rsidR="00933E88" w:rsidRPr="00F65252" w:rsidRDefault="00933E88" w:rsidP="00F65252">
      <w:pPr>
        <w:pStyle w:val="Odstavecseseznamem"/>
        <w:numPr>
          <w:ilvl w:val="1"/>
          <w:numId w:val="1"/>
        </w:numPr>
        <w:jc w:val="both"/>
        <w:rPr>
          <w:rFonts w:ascii="Arial" w:hAnsi="Arial" w:cs="Arial"/>
        </w:rPr>
      </w:pPr>
      <w:r w:rsidRPr="00F65252">
        <w:rPr>
          <w:rFonts w:ascii="Arial" w:hAnsi="Arial" w:cs="Arial"/>
        </w:rPr>
        <w:t>Vlivy na udržitelné využívání a ochranu vodních zdrojů:</w:t>
      </w:r>
    </w:p>
    <w:p w14:paraId="1E20D955" w14:textId="32EE4BDD" w:rsidR="00933E88" w:rsidRDefault="00933E88" w:rsidP="00933E88">
      <w:pPr>
        <w:pStyle w:val="Odstavecseseznamem"/>
        <w:numPr>
          <w:ilvl w:val="2"/>
          <w:numId w:val="9"/>
        </w:numPr>
        <w:jc w:val="both"/>
        <w:rPr>
          <w:rFonts w:ascii="Arial" w:hAnsi="Arial" w:cs="Arial"/>
        </w:rPr>
      </w:pPr>
      <w:r>
        <w:rPr>
          <w:rFonts w:ascii="Arial" w:hAnsi="Arial" w:cs="Arial"/>
        </w:rPr>
        <w:t xml:space="preserve">popis, že </w:t>
      </w:r>
      <w:r w:rsidRPr="002B66D2">
        <w:rPr>
          <w:rFonts w:ascii="Arial" w:hAnsi="Arial" w:cs="Arial"/>
        </w:rPr>
        <w:t xml:space="preserve">projektem nedojde k negativnímu ovlivnění </w:t>
      </w:r>
      <w:r>
        <w:rPr>
          <w:rFonts w:ascii="Arial" w:hAnsi="Arial" w:cs="Arial"/>
        </w:rPr>
        <w:t xml:space="preserve">povrchových ani podzemních </w:t>
      </w:r>
      <w:r w:rsidRPr="002B66D2">
        <w:rPr>
          <w:rFonts w:ascii="Arial" w:hAnsi="Arial" w:cs="Arial"/>
        </w:rPr>
        <w:t>vod</w:t>
      </w:r>
      <w:r>
        <w:rPr>
          <w:rFonts w:ascii="Arial" w:hAnsi="Arial" w:cs="Arial"/>
        </w:rPr>
        <w:t>;</w:t>
      </w:r>
    </w:p>
    <w:p w14:paraId="6D3E5217" w14:textId="77777777" w:rsidR="00933E88" w:rsidRDefault="00933E88" w:rsidP="00933E88">
      <w:pPr>
        <w:pStyle w:val="Odstavecseseznamem"/>
        <w:numPr>
          <w:ilvl w:val="1"/>
          <w:numId w:val="1"/>
        </w:numPr>
        <w:jc w:val="both"/>
        <w:rPr>
          <w:rFonts w:ascii="Arial" w:hAnsi="Arial" w:cs="Arial"/>
        </w:rPr>
      </w:pPr>
      <w:r w:rsidRPr="00B13053">
        <w:rPr>
          <w:rFonts w:ascii="Arial" w:hAnsi="Arial" w:cs="Arial"/>
        </w:rPr>
        <w:t>Opatření týkající se předcházení vzniku odpadů a recyklace</w:t>
      </w:r>
      <w:r>
        <w:rPr>
          <w:rFonts w:ascii="Arial" w:hAnsi="Arial" w:cs="Arial"/>
        </w:rPr>
        <w:t>:</w:t>
      </w:r>
    </w:p>
    <w:p w14:paraId="4364B479" w14:textId="3B945143" w:rsidR="00DD36FC" w:rsidRPr="00DD36FC" w:rsidRDefault="00933E88" w:rsidP="00DD36FC">
      <w:pPr>
        <w:pStyle w:val="Odstavecseseznamem"/>
        <w:numPr>
          <w:ilvl w:val="2"/>
          <w:numId w:val="5"/>
        </w:numPr>
        <w:rPr>
          <w:rFonts w:ascii="Arial" w:hAnsi="Arial" w:cs="Arial"/>
        </w:rPr>
      </w:pPr>
      <w:r w:rsidRPr="00DD36FC">
        <w:rPr>
          <w:rFonts w:ascii="Arial" w:hAnsi="Arial" w:cs="Arial"/>
        </w:rPr>
        <w:t>plán přípravy nejméně 70 % (hmotnostních) nikoli nebezpečného stavebního a demoličního odpadu (s výjimkou v přírodě se vyskytujících materiálů uvedených v kategorii 17 05 04 na evropském seznamu odpadů stanoveném rozhodnutím Komise 2000/532/ES) vzniklého na staveništi k opětovnému použití, recyklaci nebo jiným druhům materiálového využití, včetně zásypů, při nichž jsou jiné materiály nahrazeny odpadem</w:t>
      </w:r>
      <w:r w:rsidR="00DD36FC" w:rsidRPr="00DD36FC">
        <w:t xml:space="preserve"> </w:t>
      </w:r>
      <w:r w:rsidR="00DD36FC" w:rsidRPr="00DD36FC">
        <w:rPr>
          <w:rFonts w:ascii="Arial" w:hAnsi="Arial" w:cs="Arial"/>
        </w:rPr>
        <w:t>(dále jen „opětovné použití“);</w:t>
      </w:r>
    </w:p>
    <w:p w14:paraId="0AE02FC0" w14:textId="7055C4FA" w:rsidR="00933E88" w:rsidRPr="00B13053" w:rsidRDefault="00DD36FC" w:rsidP="00933E88">
      <w:pPr>
        <w:pStyle w:val="Odstavecseseznamem"/>
        <w:numPr>
          <w:ilvl w:val="2"/>
          <w:numId w:val="5"/>
        </w:numPr>
        <w:jc w:val="both"/>
        <w:rPr>
          <w:rFonts w:ascii="Arial" w:hAnsi="Arial" w:cs="Arial"/>
        </w:rPr>
      </w:pPr>
      <w:r w:rsidRPr="00DD36FC">
        <w:rPr>
          <w:rFonts w:ascii="Arial" w:hAnsi="Arial" w:cs="Arial"/>
        </w:rPr>
        <w:t>za plán přípravy lze považovat např. stanovení odhadovaných množství jednotlivých kategorií odpadu generovaného a připravovaného k opětovnému použití a popis způsobů přípravy/předání a návazných druhů opětovného použití, prohlášení žadatele o aplikaci podmínky zajistit minimálně předání příslušného množství odpadu k opětovnému použití ve výběrovém řízení na zhotovitele stavby, nebo prohlášení žadatele, že zajistí předání příslušného množství odpadu k opětovnému použití do konkrétního zařízení určeného pro nakládání s danou kategorií odpadu apod</w:t>
      </w:r>
      <w:r w:rsidR="00933E88" w:rsidRPr="00B13053">
        <w:rPr>
          <w:rFonts w:ascii="Arial" w:hAnsi="Arial" w:cs="Arial"/>
        </w:rPr>
        <w:t>;</w:t>
      </w:r>
    </w:p>
    <w:p w14:paraId="559481BC" w14:textId="77777777" w:rsidR="00933E88" w:rsidRPr="00B13053" w:rsidRDefault="00933E88" w:rsidP="00933E88">
      <w:pPr>
        <w:pStyle w:val="Odstavecseseznamem"/>
        <w:numPr>
          <w:ilvl w:val="1"/>
          <w:numId w:val="1"/>
        </w:numPr>
        <w:jc w:val="both"/>
        <w:rPr>
          <w:rFonts w:ascii="Arial" w:hAnsi="Arial" w:cs="Arial"/>
        </w:rPr>
      </w:pPr>
      <w:r w:rsidRPr="00B13053">
        <w:rPr>
          <w:rFonts w:ascii="Arial" w:hAnsi="Arial" w:cs="Arial"/>
        </w:rPr>
        <w:t>Opatření týkající se prevence a omezování znečištění ovzduší, vody nebo krajiny:</w:t>
      </w:r>
    </w:p>
    <w:p w14:paraId="3D41F0D9" w14:textId="0F5ECE52" w:rsidR="00933E88" w:rsidRDefault="00933E88" w:rsidP="00933E88">
      <w:pPr>
        <w:pStyle w:val="Odstavecseseznamem"/>
        <w:numPr>
          <w:ilvl w:val="2"/>
          <w:numId w:val="9"/>
        </w:numPr>
        <w:jc w:val="both"/>
        <w:rPr>
          <w:rFonts w:ascii="Arial" w:hAnsi="Arial" w:cs="Arial"/>
        </w:rPr>
      </w:pPr>
      <w:r w:rsidRPr="00D02610">
        <w:rPr>
          <w:rFonts w:ascii="Arial" w:hAnsi="Arial" w:cs="Arial"/>
        </w:rPr>
        <w:t xml:space="preserve"> </w:t>
      </w:r>
      <w:r w:rsidRPr="001E7AFE">
        <w:rPr>
          <w:rFonts w:ascii="Arial" w:hAnsi="Arial" w:cs="Arial"/>
        </w:rPr>
        <w:t>popis, že projektem nedojde ke zvýšení emisí znečišťujících látek</w:t>
      </w:r>
      <w:r>
        <w:rPr>
          <w:rFonts w:ascii="Arial" w:hAnsi="Arial" w:cs="Arial"/>
        </w:rPr>
        <w:t>;</w:t>
      </w:r>
    </w:p>
    <w:p w14:paraId="25C18FB9" w14:textId="77777777" w:rsidR="00933E88" w:rsidRDefault="00933E88" w:rsidP="00933E88">
      <w:pPr>
        <w:pStyle w:val="Odstavecseseznamem"/>
        <w:numPr>
          <w:ilvl w:val="1"/>
          <w:numId w:val="20"/>
        </w:numPr>
        <w:jc w:val="both"/>
        <w:rPr>
          <w:rFonts w:ascii="Arial" w:hAnsi="Arial" w:cs="Arial"/>
        </w:rPr>
      </w:pPr>
      <w:r w:rsidRPr="2C274C94">
        <w:rPr>
          <w:rFonts w:ascii="Arial" w:hAnsi="Arial" w:cs="Arial"/>
        </w:rPr>
        <w:t>Opatření na ochranu a obnovu biologické rozmanitosti a ekosystémů</w:t>
      </w:r>
      <w:r>
        <w:rPr>
          <w:rFonts w:ascii="Arial" w:hAnsi="Arial" w:cs="Arial"/>
        </w:rPr>
        <w:t>:</w:t>
      </w:r>
    </w:p>
    <w:p w14:paraId="0DB36C59" w14:textId="151113BD" w:rsidR="00933E88" w:rsidRDefault="00933E88" w:rsidP="00933E88">
      <w:pPr>
        <w:pStyle w:val="Odstavecseseznamem"/>
        <w:numPr>
          <w:ilvl w:val="2"/>
          <w:numId w:val="9"/>
        </w:numPr>
        <w:jc w:val="both"/>
        <w:rPr>
          <w:rFonts w:ascii="Arial" w:hAnsi="Arial" w:cs="Arial"/>
        </w:rPr>
      </w:pPr>
      <w:r>
        <w:rPr>
          <w:rFonts w:ascii="Arial" w:hAnsi="Arial" w:cs="Arial"/>
        </w:rPr>
        <w:lastRenderedPageBreak/>
        <w:t xml:space="preserve">popis, že </w:t>
      </w:r>
      <w:r w:rsidRPr="00741AC6">
        <w:rPr>
          <w:rFonts w:ascii="Arial" w:hAnsi="Arial" w:cs="Arial"/>
        </w:rPr>
        <w:t xml:space="preserve">projektem nedojde k negativnímu ovlivnění </w:t>
      </w:r>
      <w:r>
        <w:rPr>
          <w:rFonts w:ascii="Arial" w:hAnsi="Arial" w:cs="Arial"/>
        </w:rPr>
        <w:t xml:space="preserve">zvláště </w:t>
      </w:r>
      <w:r w:rsidRPr="00741AC6">
        <w:rPr>
          <w:rFonts w:ascii="Arial" w:hAnsi="Arial" w:cs="Arial"/>
        </w:rPr>
        <w:t>chráněných území</w:t>
      </w:r>
      <w:r>
        <w:rPr>
          <w:rFonts w:ascii="Arial" w:hAnsi="Arial" w:cs="Arial"/>
        </w:rPr>
        <w:t>, soustavy Natura 2000 a zvláště chráněných druhů rostlin a živočichů.</w:t>
      </w:r>
    </w:p>
    <w:p w14:paraId="4B2F0257" w14:textId="1E3F12EF" w:rsidR="000D0606" w:rsidRPr="000D0606" w:rsidRDefault="000D0606" w:rsidP="000D0606">
      <w:pPr>
        <w:pStyle w:val="Odstavecseseznamem"/>
        <w:numPr>
          <w:ilvl w:val="2"/>
          <w:numId w:val="9"/>
        </w:numPr>
        <w:jc w:val="both"/>
        <w:rPr>
          <w:rFonts w:ascii="Arial" w:hAnsi="Arial" w:cs="Arial"/>
        </w:rPr>
      </w:pPr>
      <w:bookmarkStart w:id="36" w:name="_Hlk115170196"/>
      <w:r w:rsidRPr="000D0606">
        <w:rPr>
          <w:rFonts w:ascii="Arial" w:hAnsi="Arial" w:cs="Arial"/>
        </w:rPr>
        <w:t xml:space="preserve">popis, </w:t>
      </w:r>
      <w:r w:rsidR="00246293">
        <w:rPr>
          <w:rFonts w:ascii="Arial" w:hAnsi="Arial" w:cs="Arial"/>
        </w:rPr>
        <w:t xml:space="preserve">že projektem ani nepřímo nedojde k záboru </w:t>
      </w:r>
      <w:r w:rsidRPr="000D0606">
        <w:rPr>
          <w:rFonts w:ascii="Arial" w:hAnsi="Arial" w:cs="Arial"/>
        </w:rPr>
        <w:t>kvalitních zemědělských půd a lesních půd</w:t>
      </w:r>
      <w:r w:rsidR="00246293">
        <w:rPr>
          <w:rFonts w:ascii="Arial" w:hAnsi="Arial" w:cs="Arial"/>
        </w:rPr>
        <w:t>.</w:t>
      </w:r>
      <w:bookmarkEnd w:id="36"/>
    </w:p>
    <w:p w14:paraId="69C8F03B" w14:textId="169D94CA" w:rsidR="00574DFF" w:rsidRPr="006D444E" w:rsidRDefault="00574DFF" w:rsidP="00F47E15">
      <w:pPr>
        <w:pStyle w:val="Nadpis1"/>
        <w:numPr>
          <w:ilvl w:val="0"/>
          <w:numId w:val="3"/>
        </w:numPr>
        <w:spacing w:before="600" w:after="120"/>
        <w:ind w:left="567" w:hanging="567"/>
        <w:jc w:val="both"/>
        <w:rPr>
          <w:rFonts w:ascii="Arial" w:hAnsi="Arial" w:cs="Arial"/>
          <w:caps/>
          <w:sz w:val="26"/>
          <w:szCs w:val="26"/>
        </w:rPr>
      </w:pPr>
      <w:bookmarkStart w:id="37" w:name="_Toc239253694"/>
      <w:r w:rsidRPr="006D444E">
        <w:rPr>
          <w:rFonts w:ascii="Arial" w:hAnsi="Arial" w:cs="Arial"/>
          <w:caps/>
          <w:sz w:val="26"/>
          <w:szCs w:val="26"/>
        </w:rPr>
        <w:t xml:space="preserve">Výstupy </w:t>
      </w:r>
      <w:r w:rsidR="0069486F">
        <w:rPr>
          <w:rFonts w:ascii="Arial" w:hAnsi="Arial" w:cs="Arial"/>
          <w:caps/>
          <w:sz w:val="26"/>
          <w:szCs w:val="26"/>
        </w:rPr>
        <w:t xml:space="preserve">a výsledky </w:t>
      </w:r>
      <w:r w:rsidRPr="006D444E">
        <w:rPr>
          <w:rFonts w:ascii="Arial" w:hAnsi="Arial" w:cs="Arial"/>
          <w:caps/>
          <w:sz w:val="26"/>
          <w:szCs w:val="26"/>
        </w:rPr>
        <w:t>projektu</w:t>
      </w:r>
      <w:bookmarkEnd w:id="28"/>
      <w:bookmarkEnd w:id="29"/>
      <w:bookmarkEnd w:id="37"/>
    </w:p>
    <w:p w14:paraId="5CB4EE3C" w14:textId="77777777" w:rsidR="00574DFF" w:rsidRPr="00C321D5" w:rsidRDefault="00574DFF" w:rsidP="00A576CD">
      <w:pPr>
        <w:spacing w:before="120"/>
        <w:jc w:val="both"/>
        <w:rPr>
          <w:rFonts w:ascii="Arial" w:hAnsi="Arial" w:cs="Arial"/>
        </w:rPr>
      </w:pPr>
      <w:r w:rsidRPr="00C321D5">
        <w:rPr>
          <w:rFonts w:ascii="Arial" w:hAnsi="Arial" w:cs="Arial"/>
        </w:rPr>
        <w:t>Uveďte přehled výstupů projektu a jejich kvantifikaci:</w:t>
      </w:r>
    </w:p>
    <w:p w14:paraId="242455BB" w14:textId="0EEA29D6" w:rsidR="00574DFF" w:rsidRPr="00C321D5" w:rsidRDefault="006D444E" w:rsidP="00F47E15">
      <w:pPr>
        <w:pStyle w:val="Odstavecseseznamem"/>
        <w:numPr>
          <w:ilvl w:val="0"/>
          <w:numId w:val="1"/>
        </w:numPr>
        <w:jc w:val="both"/>
        <w:rPr>
          <w:rFonts w:ascii="Arial" w:hAnsi="Arial" w:cs="Arial"/>
        </w:rPr>
      </w:pPr>
      <w:r w:rsidRPr="00C321D5">
        <w:rPr>
          <w:rFonts w:ascii="Arial" w:hAnsi="Arial" w:cs="Arial"/>
        </w:rPr>
        <w:t>v</w:t>
      </w:r>
      <w:r w:rsidR="00574DFF" w:rsidRPr="00C321D5">
        <w:rPr>
          <w:rFonts w:ascii="Arial" w:hAnsi="Arial" w:cs="Arial"/>
        </w:rPr>
        <w:t>ýstupy projektu</w:t>
      </w:r>
      <w:r w:rsidR="000D0606">
        <w:rPr>
          <w:rFonts w:ascii="Arial" w:hAnsi="Arial" w:cs="Arial"/>
        </w:rPr>
        <w:t xml:space="preserve"> </w:t>
      </w:r>
      <w:bookmarkStart w:id="38" w:name="_Hlk115346761"/>
      <w:r w:rsidR="000D0606">
        <w:rPr>
          <w:rFonts w:ascii="Arial" w:hAnsi="Arial" w:cs="Arial"/>
        </w:rPr>
        <w:t>(včetně počtů a specifikace pořizovaného vybavení)</w:t>
      </w:r>
      <w:bookmarkEnd w:id="38"/>
      <w:r w:rsidR="00455FA6">
        <w:rPr>
          <w:rFonts w:ascii="Arial" w:hAnsi="Arial" w:cs="Arial"/>
        </w:rPr>
        <w:t>;</w:t>
      </w:r>
      <w:r w:rsidR="00574DFF" w:rsidRPr="00C321D5">
        <w:rPr>
          <w:rFonts w:ascii="Arial" w:hAnsi="Arial" w:cs="Arial"/>
        </w:rPr>
        <w:t xml:space="preserve"> </w:t>
      </w:r>
    </w:p>
    <w:p w14:paraId="20F9A9EC" w14:textId="79ED13AA" w:rsidR="00574DFF" w:rsidRPr="00C321D5" w:rsidRDefault="006D444E" w:rsidP="00F47E15">
      <w:pPr>
        <w:pStyle w:val="Odstavecseseznamem"/>
        <w:numPr>
          <w:ilvl w:val="0"/>
          <w:numId w:val="1"/>
        </w:numPr>
        <w:jc w:val="both"/>
        <w:rPr>
          <w:rFonts w:ascii="Arial" w:hAnsi="Arial" w:cs="Arial"/>
        </w:rPr>
      </w:pPr>
      <w:r w:rsidRPr="00C321D5">
        <w:rPr>
          <w:rFonts w:ascii="Arial" w:hAnsi="Arial" w:cs="Arial"/>
        </w:rPr>
        <w:t>p</w:t>
      </w:r>
      <w:r w:rsidR="00574DFF" w:rsidRPr="00C321D5">
        <w:rPr>
          <w:rFonts w:ascii="Arial" w:hAnsi="Arial" w:cs="Arial"/>
        </w:rPr>
        <w:t>opis plnění cílů projektu</w:t>
      </w:r>
      <w:r w:rsidR="007C746F">
        <w:rPr>
          <w:rFonts w:ascii="Arial" w:hAnsi="Arial" w:cs="Arial"/>
        </w:rPr>
        <w:t xml:space="preserve">, resp. jak jednotlivé </w:t>
      </w:r>
      <w:r w:rsidR="00FA4640">
        <w:rPr>
          <w:rFonts w:ascii="Arial" w:hAnsi="Arial" w:cs="Arial"/>
        </w:rPr>
        <w:t xml:space="preserve">výstupy </w:t>
      </w:r>
      <w:r w:rsidR="007C746F">
        <w:rPr>
          <w:rFonts w:ascii="Arial" w:hAnsi="Arial" w:cs="Arial"/>
        </w:rPr>
        <w:t>přispívají k plnění cílů projektů</w:t>
      </w:r>
      <w:r w:rsidR="00455FA6">
        <w:rPr>
          <w:rFonts w:ascii="Arial" w:hAnsi="Arial" w:cs="Arial"/>
        </w:rPr>
        <w:t>.</w:t>
      </w:r>
    </w:p>
    <w:p w14:paraId="6B2AE7A3" w14:textId="59F370AE" w:rsidR="00D0375A" w:rsidRDefault="00574DFF" w:rsidP="00574DFF">
      <w:pPr>
        <w:jc w:val="both"/>
        <w:rPr>
          <w:rFonts w:ascii="Arial" w:hAnsi="Arial" w:cs="Arial"/>
        </w:rPr>
      </w:pPr>
      <w:r w:rsidRPr="00C321D5">
        <w:rPr>
          <w:rFonts w:ascii="Arial" w:hAnsi="Arial" w:cs="Arial"/>
        </w:rPr>
        <w:t xml:space="preserve">Uveďte </w:t>
      </w:r>
      <w:r w:rsidR="006D444E" w:rsidRPr="00C321D5">
        <w:rPr>
          <w:rFonts w:ascii="Arial" w:hAnsi="Arial" w:cs="Arial"/>
        </w:rPr>
        <w:t>i</w:t>
      </w:r>
      <w:r w:rsidRPr="00C321D5">
        <w:rPr>
          <w:rFonts w:ascii="Arial" w:hAnsi="Arial" w:cs="Arial"/>
        </w:rPr>
        <w:t xml:space="preserve">ndikátory relevantní pro projekt (viz příloha Specifických pravidel </w:t>
      </w:r>
      <w:r w:rsidRPr="002B0A37">
        <w:rPr>
          <w:rFonts w:ascii="Arial" w:hAnsi="Arial" w:cs="Arial"/>
        </w:rPr>
        <w:t>č</w:t>
      </w:r>
      <w:r w:rsidRPr="005F0401">
        <w:rPr>
          <w:rFonts w:ascii="Arial" w:hAnsi="Arial" w:cs="Arial"/>
        </w:rPr>
        <w:t xml:space="preserve">. </w:t>
      </w:r>
      <w:r w:rsidR="00D73E30" w:rsidRPr="005F0401">
        <w:rPr>
          <w:rFonts w:ascii="Arial" w:hAnsi="Arial" w:cs="Arial"/>
        </w:rPr>
        <w:t>1</w:t>
      </w:r>
      <w:r w:rsidRPr="002B0A37">
        <w:rPr>
          <w:rFonts w:ascii="Arial" w:hAnsi="Arial" w:cs="Arial"/>
        </w:rPr>
        <w:t xml:space="preserve"> Metodické</w:t>
      </w:r>
      <w:r w:rsidRPr="00C321D5">
        <w:rPr>
          <w:rFonts w:ascii="Arial" w:hAnsi="Arial" w:cs="Arial"/>
        </w:rPr>
        <w:t xml:space="preserve"> listy indikátorů).</w:t>
      </w:r>
    </w:p>
    <w:p w14:paraId="2973C029" w14:textId="216D5684" w:rsidR="002675E5" w:rsidRPr="002675E5" w:rsidRDefault="002675E5" w:rsidP="002675E5">
      <w:pPr>
        <w:spacing w:after="0"/>
        <w:jc w:val="both"/>
        <w:rPr>
          <w:rFonts w:ascii="Arial" w:hAnsi="Arial" w:cs="Arial"/>
          <w:b/>
          <w:bCs/>
        </w:rPr>
      </w:pPr>
      <w:r w:rsidRPr="002675E5">
        <w:rPr>
          <w:rFonts w:ascii="Arial" w:hAnsi="Arial" w:cs="Arial"/>
          <w:b/>
          <w:bCs/>
        </w:rPr>
        <w:t>Indikátor výstupu: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3987"/>
        <w:gridCol w:w="992"/>
        <w:gridCol w:w="4088"/>
      </w:tblGrid>
      <w:tr w:rsidR="006551BD" w14:paraId="77D12D6F" w14:textId="77777777" w:rsidTr="0054670E">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3987" w:type="dxa"/>
            <w:vAlign w:val="center"/>
          </w:tcPr>
          <w:p w14:paraId="56AA01B9" w14:textId="11F904B8" w:rsidR="006551BD" w:rsidRDefault="006551BD" w:rsidP="005B4410">
            <w:pPr>
              <w:jc w:val="center"/>
            </w:pPr>
            <w:r>
              <w:rPr>
                <w:rFonts w:cstheme="minorHAnsi"/>
                <w:bCs w:val="0"/>
                <w:color w:val="000000" w:themeColor="text1"/>
              </w:rPr>
              <w:t xml:space="preserve">Název </w:t>
            </w:r>
            <w:r w:rsidR="00FA4640">
              <w:rPr>
                <w:rFonts w:cstheme="minorHAnsi"/>
                <w:bCs w:val="0"/>
                <w:color w:val="000000" w:themeColor="text1"/>
              </w:rPr>
              <w:t xml:space="preserve">a kód </w:t>
            </w:r>
            <w:r>
              <w:rPr>
                <w:rFonts w:cstheme="minorHAnsi"/>
                <w:bCs w:val="0"/>
                <w:color w:val="000000" w:themeColor="text1"/>
              </w:rPr>
              <w:t>indikátoru</w:t>
            </w:r>
          </w:p>
        </w:tc>
        <w:tc>
          <w:tcPr>
            <w:tcW w:w="992" w:type="dxa"/>
            <w:vAlign w:val="center"/>
          </w:tcPr>
          <w:p w14:paraId="4DCFB745" w14:textId="77777777" w:rsidR="006551BD" w:rsidRPr="00D0375A" w:rsidRDefault="006551BD" w:rsidP="005B4410">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4088" w:type="dxa"/>
            <w:vAlign w:val="center"/>
          </w:tcPr>
          <w:p w14:paraId="5F666F85" w14:textId="77777777" w:rsidR="006551BD" w:rsidRPr="00D0375A" w:rsidRDefault="006551BD" w:rsidP="005B4410">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6551BD" w14:paraId="7AD2AC51" w14:textId="77777777" w:rsidTr="005467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87" w:type="dxa"/>
          </w:tcPr>
          <w:p w14:paraId="2EC8FFA6" w14:textId="31ABB222" w:rsidR="006551BD" w:rsidRPr="001A4121" w:rsidRDefault="00923741" w:rsidP="008500AD">
            <w:pPr>
              <w:rPr>
                <w:b w:val="0"/>
                <w:bCs w:val="0"/>
              </w:rPr>
            </w:pPr>
            <w:bookmarkStart w:id="39" w:name="_Hlk115098141"/>
            <w:r w:rsidRPr="002A6676">
              <w:rPr>
                <w:rFonts w:cs="Arial"/>
                <w:color w:val="000000"/>
              </w:rPr>
              <w:t xml:space="preserve">908 </w:t>
            </w:r>
            <w:r w:rsidR="002A6676" w:rsidRPr="0054670E">
              <w:rPr>
                <w:rFonts w:cs="Arial"/>
                <w:color w:val="000000"/>
              </w:rPr>
              <w:t>021</w:t>
            </w:r>
            <w:r w:rsidRPr="002A6676">
              <w:rPr>
                <w:rFonts w:cs="Arial"/>
                <w:color w:val="000000"/>
              </w:rPr>
              <w:t xml:space="preserve"> - Počet </w:t>
            </w:r>
            <w:r w:rsidR="002A6676" w:rsidRPr="002A6676">
              <w:rPr>
                <w:rFonts w:cs="Arial"/>
                <w:color w:val="000000"/>
              </w:rPr>
              <w:t>revitalizovaných památkových objektů</w:t>
            </w:r>
            <w:bookmarkEnd w:id="39"/>
          </w:p>
        </w:tc>
        <w:tc>
          <w:tcPr>
            <w:tcW w:w="992" w:type="dxa"/>
          </w:tcPr>
          <w:p w14:paraId="700454C0"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c>
          <w:tcPr>
            <w:tcW w:w="4088" w:type="dxa"/>
          </w:tcPr>
          <w:p w14:paraId="71343498"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r>
    </w:tbl>
    <w:p w14:paraId="1BF838D3" w14:textId="1E52F360" w:rsidR="002675E5" w:rsidRDefault="002675E5" w:rsidP="005B4410">
      <w:pPr>
        <w:spacing w:before="360" w:after="0"/>
        <w:jc w:val="both"/>
        <w:rPr>
          <w:rFonts w:ascii="Arial" w:hAnsi="Arial" w:cs="Arial"/>
          <w:b/>
          <w:bCs/>
        </w:rPr>
      </w:pPr>
      <w:r w:rsidRPr="002675E5">
        <w:rPr>
          <w:rFonts w:ascii="Arial" w:hAnsi="Arial" w:cs="Arial"/>
          <w:b/>
          <w:bCs/>
        </w:rPr>
        <w:t>Indikátory výsledku: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2405"/>
        <w:gridCol w:w="1057"/>
        <w:gridCol w:w="2121"/>
        <w:gridCol w:w="1358"/>
        <w:gridCol w:w="2126"/>
      </w:tblGrid>
      <w:tr w:rsidR="002675E5" w14:paraId="5EAB7695" w14:textId="77777777" w:rsidTr="001E3B38">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405" w:type="dxa"/>
          </w:tcPr>
          <w:p w14:paraId="75E35F45" w14:textId="1936B7B3" w:rsidR="002675E5" w:rsidRDefault="002675E5" w:rsidP="005B4410">
            <w:pPr>
              <w:jc w:val="center"/>
            </w:pPr>
            <w:r>
              <w:rPr>
                <w:rFonts w:cstheme="minorHAnsi"/>
                <w:bCs w:val="0"/>
                <w:color w:val="000000" w:themeColor="text1"/>
              </w:rPr>
              <w:t xml:space="preserve">Název </w:t>
            </w:r>
            <w:r w:rsidR="00F605C7">
              <w:rPr>
                <w:rFonts w:cstheme="minorHAnsi"/>
                <w:bCs w:val="0"/>
                <w:color w:val="000000" w:themeColor="text1"/>
              </w:rPr>
              <w:t xml:space="preserve">a kód </w:t>
            </w:r>
            <w:r>
              <w:rPr>
                <w:rFonts w:cstheme="minorHAnsi"/>
                <w:bCs w:val="0"/>
                <w:color w:val="000000" w:themeColor="text1"/>
              </w:rPr>
              <w:t>indikátoru</w:t>
            </w:r>
          </w:p>
        </w:tc>
        <w:tc>
          <w:tcPr>
            <w:tcW w:w="1057" w:type="dxa"/>
          </w:tcPr>
          <w:p w14:paraId="7057B6F5" w14:textId="3851F449" w:rsidR="002675E5" w:rsidRPr="002675E5" w:rsidRDefault="002675E5" w:rsidP="0084491B">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rPr>
            </w:pPr>
            <w:r w:rsidRPr="002675E5">
              <w:rPr>
                <w:rFonts w:cstheme="minorHAnsi"/>
                <w:color w:val="000000" w:themeColor="text1"/>
              </w:rPr>
              <w:t>Výchozí hodnota</w:t>
            </w:r>
          </w:p>
        </w:tc>
        <w:tc>
          <w:tcPr>
            <w:tcW w:w="2121" w:type="dxa"/>
          </w:tcPr>
          <w:p w14:paraId="0460A529" w14:textId="427FBA46" w:rsidR="002675E5" w:rsidRPr="00AE3044" w:rsidRDefault="002675E5" w:rsidP="0084491B">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D0375A">
              <w:rPr>
                <w:rFonts w:cstheme="minorHAnsi"/>
                <w:color w:val="000000" w:themeColor="text1"/>
              </w:rPr>
              <w:t xml:space="preserve">Popis stanovení </w:t>
            </w:r>
            <w:r>
              <w:rPr>
                <w:rFonts w:cstheme="minorHAnsi"/>
                <w:color w:val="000000" w:themeColor="text1"/>
              </w:rPr>
              <w:t>výchozí</w:t>
            </w:r>
            <w:r w:rsidRPr="00D0375A">
              <w:rPr>
                <w:rFonts w:cstheme="minorHAnsi"/>
                <w:color w:val="000000" w:themeColor="text1"/>
              </w:rPr>
              <w:t xml:space="preserve"> hodnoty</w:t>
            </w:r>
          </w:p>
        </w:tc>
        <w:tc>
          <w:tcPr>
            <w:tcW w:w="1358" w:type="dxa"/>
          </w:tcPr>
          <w:p w14:paraId="33AF02A6" w14:textId="77777777" w:rsidR="002675E5" w:rsidRPr="00D0375A" w:rsidRDefault="002675E5" w:rsidP="0084491B">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2126" w:type="dxa"/>
          </w:tcPr>
          <w:p w14:paraId="53FE5263" w14:textId="77777777" w:rsidR="002675E5" w:rsidRPr="00D0375A" w:rsidRDefault="002675E5" w:rsidP="0084491B">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2675E5" w14:paraId="3C1634C1" w14:textId="77777777" w:rsidTr="001E3B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2F10B11" w14:textId="3FC0FD2E" w:rsidR="002675E5" w:rsidRPr="00F334AF" w:rsidRDefault="00923741" w:rsidP="001A4121">
            <w:pPr>
              <w:rPr>
                <w:b w:val="0"/>
              </w:rPr>
            </w:pPr>
            <w:r w:rsidRPr="00F334AF">
              <w:rPr>
                <w:rStyle w:val="Hypertextovodkaz"/>
                <w:color w:val="000000" w:themeColor="text1"/>
                <w:u w:val="none"/>
              </w:rPr>
              <w:t>910 052 - Počet návštěvníků podpořených lokalit v oblasti kultury a cestovního ruchu</w:t>
            </w:r>
          </w:p>
        </w:tc>
        <w:tc>
          <w:tcPr>
            <w:tcW w:w="1057" w:type="dxa"/>
          </w:tcPr>
          <w:p w14:paraId="1A28EB01" w14:textId="77777777" w:rsidR="002675E5" w:rsidRDefault="002675E5" w:rsidP="0084491B">
            <w:pPr>
              <w:jc w:val="both"/>
              <w:cnfStyle w:val="000000100000" w:firstRow="0" w:lastRow="0" w:firstColumn="0" w:lastColumn="0" w:oddVBand="0" w:evenVBand="0" w:oddHBand="1" w:evenHBand="0" w:firstRowFirstColumn="0" w:firstRowLastColumn="0" w:lastRowFirstColumn="0" w:lastRowLastColumn="0"/>
            </w:pPr>
          </w:p>
        </w:tc>
        <w:tc>
          <w:tcPr>
            <w:tcW w:w="2121" w:type="dxa"/>
          </w:tcPr>
          <w:p w14:paraId="202C44E7" w14:textId="77777777" w:rsidR="002675E5" w:rsidRDefault="002675E5" w:rsidP="0084491B">
            <w:pPr>
              <w:jc w:val="both"/>
              <w:cnfStyle w:val="000000100000" w:firstRow="0" w:lastRow="0" w:firstColumn="0" w:lastColumn="0" w:oddVBand="0" w:evenVBand="0" w:oddHBand="1" w:evenHBand="0" w:firstRowFirstColumn="0" w:firstRowLastColumn="0" w:lastRowFirstColumn="0" w:lastRowLastColumn="0"/>
            </w:pPr>
          </w:p>
        </w:tc>
        <w:tc>
          <w:tcPr>
            <w:tcW w:w="1358" w:type="dxa"/>
          </w:tcPr>
          <w:p w14:paraId="24427C52" w14:textId="0AACBF1C" w:rsidR="002675E5" w:rsidRDefault="002675E5" w:rsidP="0084491B">
            <w:pPr>
              <w:jc w:val="both"/>
              <w:cnfStyle w:val="000000100000" w:firstRow="0" w:lastRow="0" w:firstColumn="0" w:lastColumn="0" w:oddVBand="0" w:evenVBand="0" w:oddHBand="1" w:evenHBand="0" w:firstRowFirstColumn="0" w:firstRowLastColumn="0" w:lastRowFirstColumn="0" w:lastRowLastColumn="0"/>
            </w:pPr>
          </w:p>
        </w:tc>
        <w:tc>
          <w:tcPr>
            <w:tcW w:w="2126" w:type="dxa"/>
          </w:tcPr>
          <w:p w14:paraId="25A8140E" w14:textId="77777777" w:rsidR="002675E5" w:rsidRDefault="002675E5" w:rsidP="0084491B">
            <w:pPr>
              <w:jc w:val="both"/>
              <w:cnfStyle w:val="000000100000" w:firstRow="0" w:lastRow="0" w:firstColumn="0" w:lastColumn="0" w:oddVBand="0" w:evenVBand="0" w:oddHBand="1" w:evenHBand="0" w:firstRowFirstColumn="0" w:firstRowLastColumn="0" w:lastRowFirstColumn="0" w:lastRowLastColumn="0"/>
            </w:pPr>
          </w:p>
        </w:tc>
      </w:tr>
      <w:tr w:rsidR="002675E5" w14:paraId="6A781B7C" w14:textId="77777777" w:rsidTr="001E3B38">
        <w:tc>
          <w:tcPr>
            <w:cnfStyle w:val="001000000000" w:firstRow="0" w:lastRow="0" w:firstColumn="1" w:lastColumn="0" w:oddVBand="0" w:evenVBand="0" w:oddHBand="0" w:evenHBand="0" w:firstRowFirstColumn="0" w:firstRowLastColumn="0" w:lastRowFirstColumn="0" w:lastRowLastColumn="0"/>
            <w:tcW w:w="2405" w:type="dxa"/>
          </w:tcPr>
          <w:p w14:paraId="3AF29785" w14:textId="634DEE6F" w:rsidR="002675E5" w:rsidRPr="00F334AF" w:rsidRDefault="00923741" w:rsidP="001A4121">
            <w:pPr>
              <w:rPr>
                <w:b w:val="0"/>
              </w:rPr>
            </w:pPr>
            <w:r w:rsidRPr="00F334AF">
              <w:rPr>
                <w:rStyle w:val="Hypertextovodkaz"/>
                <w:color w:val="000000" w:themeColor="text1"/>
                <w:u w:val="none"/>
              </w:rPr>
              <w:t>323 000 - Snížení konečné spotřeby energie u podpořených subjektů</w:t>
            </w:r>
          </w:p>
        </w:tc>
        <w:tc>
          <w:tcPr>
            <w:tcW w:w="1057" w:type="dxa"/>
          </w:tcPr>
          <w:p w14:paraId="6FA13441" w14:textId="77777777" w:rsidR="002675E5" w:rsidRDefault="002675E5" w:rsidP="0084491B">
            <w:pPr>
              <w:jc w:val="both"/>
              <w:cnfStyle w:val="000000000000" w:firstRow="0" w:lastRow="0" w:firstColumn="0" w:lastColumn="0" w:oddVBand="0" w:evenVBand="0" w:oddHBand="0" w:evenHBand="0" w:firstRowFirstColumn="0" w:firstRowLastColumn="0" w:lastRowFirstColumn="0" w:lastRowLastColumn="0"/>
            </w:pPr>
          </w:p>
        </w:tc>
        <w:tc>
          <w:tcPr>
            <w:tcW w:w="2121" w:type="dxa"/>
          </w:tcPr>
          <w:p w14:paraId="325576AE" w14:textId="77777777" w:rsidR="002675E5" w:rsidRDefault="002675E5" w:rsidP="0084491B">
            <w:pPr>
              <w:jc w:val="both"/>
              <w:cnfStyle w:val="000000000000" w:firstRow="0" w:lastRow="0" w:firstColumn="0" w:lastColumn="0" w:oddVBand="0" w:evenVBand="0" w:oddHBand="0" w:evenHBand="0" w:firstRowFirstColumn="0" w:firstRowLastColumn="0" w:lastRowFirstColumn="0" w:lastRowLastColumn="0"/>
            </w:pPr>
          </w:p>
        </w:tc>
        <w:tc>
          <w:tcPr>
            <w:tcW w:w="1358" w:type="dxa"/>
          </w:tcPr>
          <w:p w14:paraId="07ABA721" w14:textId="5D5C2071" w:rsidR="002675E5" w:rsidRDefault="002675E5" w:rsidP="0084491B">
            <w:pPr>
              <w:jc w:val="both"/>
              <w:cnfStyle w:val="000000000000" w:firstRow="0" w:lastRow="0" w:firstColumn="0" w:lastColumn="0" w:oddVBand="0" w:evenVBand="0" w:oddHBand="0" w:evenHBand="0" w:firstRowFirstColumn="0" w:firstRowLastColumn="0" w:lastRowFirstColumn="0" w:lastRowLastColumn="0"/>
            </w:pPr>
          </w:p>
        </w:tc>
        <w:tc>
          <w:tcPr>
            <w:tcW w:w="2126" w:type="dxa"/>
          </w:tcPr>
          <w:p w14:paraId="5F376059" w14:textId="77777777" w:rsidR="002675E5" w:rsidRDefault="002675E5" w:rsidP="0084491B">
            <w:pPr>
              <w:jc w:val="both"/>
              <w:cnfStyle w:val="000000000000" w:firstRow="0" w:lastRow="0" w:firstColumn="0" w:lastColumn="0" w:oddVBand="0" w:evenVBand="0" w:oddHBand="0" w:evenHBand="0" w:firstRowFirstColumn="0" w:firstRowLastColumn="0" w:lastRowFirstColumn="0" w:lastRowLastColumn="0"/>
            </w:pPr>
          </w:p>
        </w:tc>
      </w:tr>
    </w:tbl>
    <w:p w14:paraId="722C0617" w14:textId="77777777" w:rsidR="00E322AF" w:rsidRDefault="00E322AF" w:rsidP="00E322AF">
      <w:pPr>
        <w:jc w:val="both"/>
        <w:rPr>
          <w:rFonts w:ascii="Arial" w:hAnsi="Arial" w:cs="Arial"/>
        </w:rPr>
      </w:pPr>
      <w:bookmarkStart w:id="40" w:name="_Toc108695273"/>
      <w:bookmarkStart w:id="41" w:name="_Toc108695274"/>
      <w:bookmarkStart w:id="42" w:name="_Toc108695275"/>
      <w:bookmarkStart w:id="43" w:name="_Toc66785516"/>
      <w:bookmarkEnd w:id="40"/>
      <w:bookmarkEnd w:id="41"/>
      <w:bookmarkEnd w:id="42"/>
    </w:p>
    <w:p w14:paraId="6677783C" w14:textId="77777777" w:rsidR="00E322AF" w:rsidRDefault="00E322AF" w:rsidP="00E322AF">
      <w:pPr>
        <w:jc w:val="both"/>
        <w:rPr>
          <w:rFonts w:ascii="Arial" w:hAnsi="Arial" w:cs="Arial"/>
        </w:rPr>
      </w:pPr>
    </w:p>
    <w:p w14:paraId="432A654D" w14:textId="77777777" w:rsidR="00E322AF" w:rsidRDefault="00E322AF" w:rsidP="00E322AF">
      <w:pPr>
        <w:jc w:val="both"/>
        <w:rPr>
          <w:rFonts w:ascii="Arial" w:hAnsi="Arial" w:cs="Arial"/>
        </w:rPr>
      </w:pPr>
    </w:p>
    <w:p w14:paraId="1AA461F6" w14:textId="0D1A4C24" w:rsidR="00781C2D" w:rsidRPr="006D444E" w:rsidRDefault="00781C2D" w:rsidP="00F47E15">
      <w:pPr>
        <w:pStyle w:val="Nadpis1"/>
        <w:numPr>
          <w:ilvl w:val="0"/>
          <w:numId w:val="3"/>
        </w:numPr>
        <w:spacing w:before="600" w:after="120"/>
        <w:ind w:left="567" w:hanging="567"/>
        <w:jc w:val="both"/>
        <w:rPr>
          <w:rFonts w:ascii="Arial" w:hAnsi="Arial" w:cs="Arial"/>
          <w:caps/>
          <w:sz w:val="26"/>
          <w:szCs w:val="26"/>
        </w:rPr>
      </w:pPr>
      <w:bookmarkStart w:id="44" w:name="_Toc239253695"/>
      <w:r w:rsidRPr="006D444E">
        <w:rPr>
          <w:rFonts w:ascii="Arial" w:hAnsi="Arial" w:cs="Arial"/>
          <w:caps/>
          <w:sz w:val="26"/>
          <w:szCs w:val="26"/>
        </w:rPr>
        <w:t>ZPŮSOB STANOVENÍ CEN</w:t>
      </w:r>
      <w:bookmarkEnd w:id="43"/>
      <w:bookmarkEnd w:id="44"/>
    </w:p>
    <w:p w14:paraId="0E15C31B" w14:textId="0B3EAA29" w:rsidR="00781C2D" w:rsidRPr="00C321D5" w:rsidRDefault="00850B5A" w:rsidP="0B6B2483">
      <w:pPr>
        <w:spacing w:before="120"/>
        <w:jc w:val="both"/>
        <w:rPr>
          <w:rFonts w:ascii="Arial" w:hAnsi="Arial" w:cs="Arial"/>
        </w:rPr>
      </w:pPr>
      <w:r w:rsidRPr="00C321D5">
        <w:rPr>
          <w:rFonts w:ascii="Arial" w:hAnsi="Arial" w:cs="Arial"/>
        </w:rPr>
        <w:t xml:space="preserve">Žadatel stanoví ceny do rozpočtu projektu za účelem zjištění předpokládané </w:t>
      </w:r>
      <w:r w:rsidRPr="001E3B38">
        <w:rPr>
          <w:rFonts w:ascii="Arial" w:hAnsi="Arial" w:cs="Arial"/>
        </w:rPr>
        <w:t xml:space="preserve">výše </w:t>
      </w:r>
      <w:r w:rsidR="00201B40" w:rsidRPr="001E3B38">
        <w:rPr>
          <w:rFonts w:ascii="Arial" w:hAnsi="Arial" w:cs="Arial"/>
        </w:rPr>
        <w:t xml:space="preserve">způsobilých </w:t>
      </w:r>
      <w:r w:rsidR="00AD4C7E" w:rsidRPr="001E3B38">
        <w:rPr>
          <w:rFonts w:ascii="Arial" w:hAnsi="Arial" w:cs="Arial"/>
        </w:rPr>
        <w:t>výdajů</w:t>
      </w:r>
      <w:r w:rsidR="002632DB" w:rsidRPr="001E3B38">
        <w:rPr>
          <w:rFonts w:ascii="Arial" w:eastAsiaTheme="majorEastAsia" w:hAnsi="Arial" w:cs="Arial"/>
        </w:rPr>
        <w:t>.</w:t>
      </w:r>
      <w:r w:rsidR="002632DB" w:rsidRPr="0B6B2483">
        <w:rPr>
          <w:rFonts w:ascii="Arial" w:eastAsiaTheme="majorEastAsia" w:hAnsi="Arial" w:cs="Arial"/>
        </w:rPr>
        <w:t xml:space="preserve"> </w:t>
      </w:r>
    </w:p>
    <w:p w14:paraId="4CDDB0F9" w14:textId="4F628C2D" w:rsidR="00781C2D" w:rsidRPr="00C321D5" w:rsidRDefault="22A6DD71" w:rsidP="005F0401">
      <w:pPr>
        <w:spacing w:before="120"/>
        <w:jc w:val="both"/>
        <w:rPr>
          <w:rFonts w:ascii="Arial" w:hAnsi="Arial" w:cs="Arial"/>
        </w:rPr>
      </w:pPr>
      <w:r w:rsidRPr="0B6B2483">
        <w:rPr>
          <w:rFonts w:ascii="Arial" w:hAnsi="Arial" w:cs="Arial"/>
        </w:rPr>
        <w:lastRenderedPageBreak/>
        <w:t>Žadatel popíše mechanismus stanovení ceny, je vhodné odvodit cenu od situace na trhu</w:t>
      </w:r>
      <w:r w:rsidR="4BB0D1AC" w:rsidRPr="0B6B2483">
        <w:rPr>
          <w:rFonts w:ascii="Arial" w:hAnsi="Arial" w:cs="Arial"/>
        </w:rPr>
        <w:t xml:space="preserve"> (např. </w:t>
      </w:r>
      <w:r w:rsidR="001E5A5E" w:rsidRPr="00B33C07">
        <w:rPr>
          <w:rFonts w:ascii="Arial" w:hAnsi="Arial" w:cs="Arial"/>
        </w:rPr>
        <w:t>růst cen</w:t>
      </w:r>
      <w:r w:rsidR="00B33C07">
        <w:rPr>
          <w:rFonts w:ascii="Arial" w:hAnsi="Arial" w:cs="Arial"/>
          <w:i/>
          <w:iCs/>
        </w:rPr>
        <w:t>,</w:t>
      </w:r>
      <w:r w:rsidR="4BB0D1AC" w:rsidRPr="0B6B2483">
        <w:rPr>
          <w:rFonts w:ascii="Arial" w:hAnsi="Arial" w:cs="Arial"/>
        </w:rPr>
        <w:t xml:space="preserve"> kurzovní riziko, inflace</w:t>
      </w:r>
      <w:r w:rsidR="00B33C07" w:rsidRPr="009D133E">
        <w:rPr>
          <w:rStyle w:val="Znakapoznpodarou"/>
          <w:rFonts w:ascii="Arial" w:hAnsi="Arial" w:cs="Arial"/>
        </w:rPr>
        <w:footnoteReference w:id="2"/>
      </w:r>
      <w:r w:rsidR="4BB0D1AC" w:rsidRPr="009D133E">
        <w:rPr>
          <w:rFonts w:ascii="Arial" w:hAnsi="Arial" w:cs="Arial"/>
        </w:rPr>
        <w:t xml:space="preserve"> </w:t>
      </w:r>
      <w:r w:rsidR="4BB0D1AC" w:rsidRPr="0B6B2483">
        <w:rPr>
          <w:rFonts w:ascii="Arial" w:hAnsi="Arial" w:cs="Arial"/>
        </w:rPr>
        <w:t xml:space="preserve">apod.), </w:t>
      </w:r>
      <w:r w:rsidRPr="0B6B2483">
        <w:rPr>
          <w:rFonts w:ascii="Arial" w:hAnsi="Arial" w:cs="Arial"/>
        </w:rPr>
        <w:t>musí být zajištěno dodržení podmínek 3E</w:t>
      </w:r>
      <w:r w:rsidR="78C3B06B" w:rsidRPr="0B6B2483">
        <w:rPr>
          <w:rFonts w:ascii="Arial" w:hAnsi="Arial" w:cs="Arial"/>
        </w:rPr>
        <w:t>;</w:t>
      </w:r>
      <w:r w:rsidRPr="0B6B2483">
        <w:rPr>
          <w:rFonts w:ascii="Arial" w:hAnsi="Arial" w:cs="Arial"/>
        </w:rPr>
        <w:t xml:space="preserve"> pokud žadatel nezvolí nejnižší nabídkovou cenu, odůvodní, proč se tak rozhodl (vyšší kvalita, delší záruční doba apod.)</w:t>
      </w:r>
      <w:r w:rsidR="00E322AF">
        <w:rPr>
          <w:rFonts w:ascii="Arial" w:hAnsi="Arial" w:cs="Arial"/>
        </w:rPr>
        <w:t>.</w:t>
      </w:r>
    </w:p>
    <w:p w14:paraId="2769675B" w14:textId="17301C8A" w:rsidR="00781C2D" w:rsidRPr="00C321D5" w:rsidRDefault="00781C2D" w:rsidP="0B6B2483">
      <w:pPr>
        <w:spacing w:before="120"/>
        <w:jc w:val="both"/>
        <w:rPr>
          <w:rFonts w:ascii="Arial" w:hAnsi="Arial" w:cs="Arial"/>
          <w:i/>
          <w:iCs/>
        </w:rPr>
      </w:pPr>
      <w:r w:rsidRPr="0B6B2483">
        <w:rPr>
          <w:rFonts w:ascii="Arial" w:hAnsi="Arial" w:cs="Arial"/>
          <w:i/>
          <w:iCs/>
        </w:rPr>
        <w:t>Způsoby stanovení cen do rozpočtu projektu</w:t>
      </w:r>
      <w:r w:rsidR="00C321D5" w:rsidRPr="0B6B2483">
        <w:rPr>
          <w:rFonts w:ascii="Arial" w:hAnsi="Arial" w:cs="Arial"/>
          <w:i/>
          <w:iCs/>
        </w:rPr>
        <w:t>:</w:t>
      </w:r>
      <w:r w:rsidRPr="0B6B2483">
        <w:rPr>
          <w:rFonts w:ascii="Arial" w:hAnsi="Arial" w:cs="Arial"/>
          <w:i/>
          <w:iCs/>
        </w:rPr>
        <w:t xml:space="preserve"> </w:t>
      </w:r>
    </w:p>
    <w:p w14:paraId="3FEFA4A0" w14:textId="249BABC7" w:rsidR="00781C2D" w:rsidRPr="00C321D5" w:rsidRDefault="00781C2D" w:rsidP="0B6B2483">
      <w:pPr>
        <w:pStyle w:val="Odstavecseseznamem"/>
        <w:numPr>
          <w:ilvl w:val="0"/>
          <w:numId w:val="6"/>
        </w:numPr>
        <w:spacing w:before="120"/>
        <w:jc w:val="both"/>
        <w:rPr>
          <w:rFonts w:ascii="Arial" w:hAnsi="Arial" w:cs="Arial"/>
          <w:i/>
          <w:iCs/>
        </w:rPr>
      </w:pPr>
      <w:r w:rsidRPr="0B6B2483">
        <w:rPr>
          <w:rFonts w:ascii="Arial" w:hAnsi="Arial" w:cs="Arial"/>
          <w:i/>
          <w:iCs/>
        </w:rPr>
        <w:t>V případě, že zadávací/výběrové řízení nebylo zahájeno (dále také „nezahájená zakázka“), žadatel stanoví cenu na základě</w:t>
      </w:r>
      <w:r w:rsidR="001E5A5E">
        <w:rPr>
          <w:rFonts w:ascii="Arial" w:hAnsi="Arial" w:cs="Arial"/>
          <w:i/>
          <w:iCs/>
        </w:rPr>
        <w:t xml:space="preserve"> a způsobem pro stanovení</w:t>
      </w:r>
      <w:r w:rsidRPr="0B6B2483">
        <w:rPr>
          <w:rFonts w:ascii="Arial" w:hAnsi="Arial" w:cs="Arial"/>
          <w:i/>
          <w:iCs/>
        </w:rPr>
        <w:t xml:space="preserve"> předpokládané hodnoty zakázky. </w:t>
      </w:r>
    </w:p>
    <w:p w14:paraId="61AEA8B8" w14:textId="77777777" w:rsidR="00781C2D" w:rsidRPr="00C321D5" w:rsidRDefault="00781C2D" w:rsidP="001C3007">
      <w:pPr>
        <w:pStyle w:val="Odstavecseseznamem"/>
        <w:numPr>
          <w:ilvl w:val="0"/>
          <w:numId w:val="6"/>
        </w:numPr>
        <w:spacing w:before="120"/>
        <w:jc w:val="both"/>
        <w:rPr>
          <w:rFonts w:ascii="Arial" w:hAnsi="Arial" w:cs="Arial"/>
          <w:i/>
          <w:iCs/>
        </w:rPr>
      </w:pPr>
      <w:r w:rsidRPr="0B6B2483">
        <w:rPr>
          <w:rFonts w:ascii="Arial" w:hAnsi="Arial" w:cs="Arial"/>
          <w:i/>
          <w:iCs/>
        </w:rPr>
        <w:t>V případě, že zadávací/výběrové řízení bylo zahájeno a nebylo ukončeno (dále také „zahájená zakázka“), žadatel stanoví cenu na základě předpokládané hodnoty zakázky.</w:t>
      </w:r>
    </w:p>
    <w:p w14:paraId="2E1121F6" w14:textId="0319BC4D" w:rsidR="00781C2D" w:rsidRPr="0091303F" w:rsidRDefault="00781C2D" w:rsidP="0B6B2483">
      <w:pPr>
        <w:pStyle w:val="Odstavecseseznamem"/>
        <w:numPr>
          <w:ilvl w:val="0"/>
          <w:numId w:val="6"/>
        </w:numPr>
        <w:spacing w:before="120"/>
        <w:jc w:val="both"/>
        <w:rPr>
          <w:rFonts w:ascii="Arial" w:hAnsi="Arial" w:cs="Arial"/>
          <w:i/>
          <w:iCs/>
        </w:rPr>
      </w:pPr>
      <w:r w:rsidRPr="0B6B2483">
        <w:rPr>
          <w:rFonts w:ascii="Arial" w:hAnsi="Arial" w:cs="Arial"/>
          <w:i/>
          <w:iCs/>
        </w:rPr>
        <w:t xml:space="preserve">V případě, že zadávací/výběrové řízení bylo ukončeno, tj. byla uzavřena smlouva na plnění zakázky (dále také „ukončená zakázka“), žadatel stanoví cenu na základě ukončené zakázky a uzavřené smlouvy na </w:t>
      </w:r>
      <w:r w:rsidRPr="0091303F">
        <w:rPr>
          <w:rFonts w:ascii="Arial" w:hAnsi="Arial" w:cs="Arial"/>
          <w:i/>
          <w:iCs/>
        </w:rPr>
        <w:t xml:space="preserve">plnění zakázky. </w:t>
      </w:r>
    </w:p>
    <w:p w14:paraId="1FDF3871" w14:textId="1EC0E9B9" w:rsidR="001E5A5E" w:rsidRPr="0091303F" w:rsidRDefault="001E5A5E" w:rsidP="001E5A5E">
      <w:pPr>
        <w:pStyle w:val="Odstavecseseznamem"/>
        <w:numPr>
          <w:ilvl w:val="0"/>
          <w:numId w:val="6"/>
        </w:numPr>
        <w:jc w:val="both"/>
        <w:rPr>
          <w:rFonts w:ascii="Arial" w:hAnsi="Arial" w:cs="Arial"/>
          <w:i/>
          <w:iCs/>
        </w:rPr>
      </w:pPr>
      <w:r w:rsidRPr="00B15E1E">
        <w:rPr>
          <w:rFonts w:ascii="Arial" w:eastAsia="Times New Roman" w:hAnsi="Arial" w:cs="Arial"/>
          <w:i/>
          <w:iCs/>
        </w:rPr>
        <w:t>V ostatních případech (přímé nákupy; výjimky z postupu podle ZZVZ/MPZ) stanoví žadatel cenu do rozpočtu projektu na základě průzkumu trhu (postup je popsán níže).</w:t>
      </w:r>
    </w:p>
    <w:p w14:paraId="12144452" w14:textId="02A1E058" w:rsidR="00781C2D" w:rsidRPr="00C321D5" w:rsidRDefault="00781C2D" w:rsidP="0B6B2483">
      <w:pPr>
        <w:pStyle w:val="Odstavecseseznamem"/>
        <w:numPr>
          <w:ilvl w:val="0"/>
          <w:numId w:val="6"/>
        </w:numPr>
        <w:spacing w:before="120"/>
        <w:jc w:val="both"/>
        <w:rPr>
          <w:rFonts w:ascii="Arial" w:hAnsi="Arial" w:cs="Arial"/>
          <w:i/>
          <w:iCs/>
        </w:rPr>
      </w:pPr>
      <w:r w:rsidRPr="0091303F">
        <w:rPr>
          <w:rFonts w:ascii="Arial" w:hAnsi="Arial" w:cs="Arial"/>
          <w:i/>
          <w:iCs/>
        </w:rPr>
        <w:t xml:space="preserve">Stanovení ceny přímých nákupů do 100 000 Kč bez DPH </w:t>
      </w:r>
      <w:r w:rsidRPr="0B6B2483">
        <w:rPr>
          <w:rFonts w:ascii="Arial" w:hAnsi="Arial" w:cs="Arial"/>
          <w:i/>
          <w:iCs/>
        </w:rPr>
        <w:t>žadatel nepředkládá (týká se pouze ostatního vybavení).</w:t>
      </w:r>
    </w:p>
    <w:p w14:paraId="2F4EE30D" w14:textId="4D58880A" w:rsidR="00781C2D" w:rsidRPr="00C321D5" w:rsidRDefault="002632DB" w:rsidP="00C321D5">
      <w:pPr>
        <w:spacing w:before="120"/>
        <w:jc w:val="both"/>
        <w:rPr>
          <w:rFonts w:ascii="Arial" w:hAnsi="Arial" w:cs="Arial"/>
        </w:rPr>
      </w:pPr>
      <w:r w:rsidRPr="0B6B2483">
        <w:rPr>
          <w:rFonts w:ascii="Arial" w:eastAsiaTheme="majorEastAsia" w:hAnsi="Arial" w:cs="Arial"/>
        </w:rPr>
        <w:t>ŘO doporučuje při přípravě rozpočtu projektu/veřejných zakázek zohlednit vývoj cen na trhu</w:t>
      </w:r>
      <w:r w:rsidR="005E05CE" w:rsidRPr="0B6B2483">
        <w:rPr>
          <w:rStyle w:val="Znakapoznpodarou"/>
          <w:rFonts w:ascii="Arial" w:eastAsiaTheme="majorEastAsia" w:hAnsi="Arial" w:cs="Arial"/>
        </w:rPr>
        <w:footnoteReference w:id="3"/>
      </w:r>
      <w:r w:rsidR="00AD4C7E" w:rsidRPr="0B6B2483">
        <w:rPr>
          <w:rFonts w:ascii="Arial" w:eastAsiaTheme="majorEastAsia" w:hAnsi="Arial" w:cs="Arial"/>
        </w:rPr>
        <w:t xml:space="preserve">. </w:t>
      </w:r>
      <w:r w:rsidR="00781C2D" w:rsidRPr="00C321D5">
        <w:rPr>
          <w:rFonts w:ascii="Arial" w:hAnsi="Arial" w:cs="Arial"/>
        </w:rPr>
        <w:t>Nad rámec rozpočtu projekt</w:t>
      </w:r>
      <w:r w:rsidR="00A011BB" w:rsidRPr="00C321D5">
        <w:rPr>
          <w:rFonts w:ascii="Arial" w:hAnsi="Arial" w:cs="Arial"/>
        </w:rPr>
        <w:t>u, který je zpracováván v MS2021</w:t>
      </w:r>
      <w:r w:rsidR="00781C2D" w:rsidRPr="00C321D5">
        <w:rPr>
          <w:rFonts w:ascii="Arial" w:hAnsi="Arial" w:cs="Arial"/>
        </w:rPr>
        <w:t>+</w:t>
      </w:r>
      <w:r w:rsidR="00EC073B">
        <w:rPr>
          <w:rFonts w:ascii="Arial" w:hAnsi="Arial" w:cs="Arial"/>
        </w:rPr>
        <w:t xml:space="preserve"> a povinné přílohy žádosti o podporu Podklady pro stanovení kategorií intervencí a kontrolu limitů</w:t>
      </w:r>
      <w:r w:rsidR="00781C2D" w:rsidRPr="00C321D5">
        <w:rPr>
          <w:rFonts w:ascii="Arial" w:hAnsi="Arial" w:cs="Arial"/>
        </w:rPr>
        <w:t>, zpracovává žadatel podrobné rozpočty</w:t>
      </w:r>
      <w:r w:rsidR="00EC073B">
        <w:rPr>
          <w:rStyle w:val="Znakapoznpodarou"/>
          <w:rFonts w:ascii="Arial" w:hAnsi="Arial" w:cs="Arial"/>
        </w:rPr>
        <w:footnoteReference w:id="4"/>
      </w:r>
      <w:r w:rsidR="00781C2D" w:rsidRPr="00C321D5">
        <w:rPr>
          <w:rFonts w:ascii="Arial" w:hAnsi="Arial" w:cs="Arial"/>
        </w:rPr>
        <w:t xml:space="preserve"> dle konkrétního zaměření projektu s ohledem na </w:t>
      </w:r>
      <w:r w:rsidR="00EC073B">
        <w:rPr>
          <w:rFonts w:ascii="Arial" w:hAnsi="Arial" w:cs="Arial"/>
        </w:rPr>
        <w:t>tyto</w:t>
      </w:r>
      <w:r w:rsidR="00570368">
        <w:rPr>
          <w:rFonts w:ascii="Arial" w:hAnsi="Arial" w:cs="Arial"/>
        </w:rPr>
        <w:t xml:space="preserve"> </w:t>
      </w:r>
      <w:r w:rsidR="004D4AB5">
        <w:rPr>
          <w:rFonts w:ascii="Arial" w:hAnsi="Arial" w:cs="Arial"/>
        </w:rPr>
        <w:t>části</w:t>
      </w:r>
      <w:r w:rsidR="004D4AB5" w:rsidRPr="00C321D5">
        <w:rPr>
          <w:rFonts w:ascii="Arial" w:hAnsi="Arial" w:cs="Arial"/>
        </w:rPr>
        <w:t xml:space="preserve"> </w:t>
      </w:r>
      <w:r w:rsidR="00781C2D" w:rsidRPr="00C321D5">
        <w:rPr>
          <w:rFonts w:ascii="Arial" w:hAnsi="Arial" w:cs="Arial"/>
        </w:rPr>
        <w:t xml:space="preserve">projektu: </w:t>
      </w:r>
    </w:p>
    <w:p w14:paraId="22A313C3" w14:textId="77777777" w:rsidR="008C6ADB" w:rsidRPr="008C6ADB" w:rsidRDefault="00781C2D" w:rsidP="00F47E15">
      <w:pPr>
        <w:pStyle w:val="Odstavecseseznamem"/>
        <w:numPr>
          <w:ilvl w:val="0"/>
          <w:numId w:val="7"/>
        </w:numPr>
        <w:jc w:val="both"/>
        <w:rPr>
          <w:rFonts w:ascii="Arial" w:hAnsi="Arial" w:cs="Arial"/>
        </w:rPr>
      </w:pPr>
      <w:r w:rsidRPr="007230CE">
        <w:rPr>
          <w:rFonts w:ascii="Arial" w:hAnsi="Arial" w:cs="Arial"/>
          <w:b/>
          <w:bCs/>
        </w:rPr>
        <w:t>Rozpočet stavebních prací</w:t>
      </w:r>
      <w:r w:rsidRPr="00C321D5">
        <w:rPr>
          <w:rFonts w:ascii="Arial" w:hAnsi="Arial" w:cs="Arial"/>
          <w:b/>
          <w:bCs/>
        </w:rPr>
        <w:t xml:space="preserve"> </w:t>
      </w:r>
    </w:p>
    <w:p w14:paraId="5C5ACDD8" w14:textId="403066D1" w:rsidR="00781C2D" w:rsidRPr="007230CE" w:rsidRDefault="00781C2D" w:rsidP="005F0401">
      <w:pPr>
        <w:jc w:val="both"/>
        <w:rPr>
          <w:rFonts w:ascii="Arial" w:eastAsia="Arial" w:hAnsi="Arial" w:cs="Arial"/>
        </w:rPr>
      </w:pPr>
      <w:r w:rsidRPr="0B6B2483">
        <w:rPr>
          <w:rFonts w:ascii="Arial" w:hAnsi="Arial" w:cs="Arial"/>
        </w:rPr>
        <w:t xml:space="preserve">Rozpočet stavebních prací dokládá žadatel jako přílohu žádosti o podporu č. </w:t>
      </w:r>
      <w:r w:rsidR="00155C7C">
        <w:rPr>
          <w:rFonts w:ascii="Arial" w:hAnsi="Arial" w:cs="Arial"/>
        </w:rPr>
        <w:t>10</w:t>
      </w:r>
      <w:r w:rsidRPr="0B6B2483">
        <w:rPr>
          <w:rFonts w:ascii="Arial" w:hAnsi="Arial" w:cs="Arial"/>
        </w:rPr>
        <w:t xml:space="preserve"> – </w:t>
      </w:r>
      <w:r w:rsidR="0B6B2483" w:rsidRPr="0B6B2483">
        <w:rPr>
          <w:rFonts w:ascii="Arial" w:eastAsia="Arial" w:hAnsi="Arial" w:cs="Arial"/>
        </w:rPr>
        <w:t>Rozpočet stavebních prací</w:t>
      </w:r>
      <w:r w:rsidR="001E5A5E">
        <w:rPr>
          <w:rStyle w:val="Znakapoznpodarou"/>
          <w:rFonts w:ascii="Arial" w:hAnsi="Arial" w:cs="Arial"/>
        </w:rPr>
        <w:footnoteReference w:id="5"/>
      </w:r>
      <w:r w:rsidR="0B6B2483" w:rsidRPr="0B6B2483">
        <w:rPr>
          <w:rFonts w:ascii="Arial" w:eastAsia="Arial" w:hAnsi="Arial" w:cs="Arial"/>
        </w:rPr>
        <w:t>. Pravidla pro sestavení rozpočtu jsou uveden</w:t>
      </w:r>
      <w:r w:rsidR="00277CAF">
        <w:rPr>
          <w:rFonts w:ascii="Arial" w:eastAsia="Arial" w:hAnsi="Arial" w:cs="Arial"/>
        </w:rPr>
        <w:t>a</w:t>
      </w:r>
      <w:r w:rsidR="0B6B2483" w:rsidRPr="0B6B2483">
        <w:rPr>
          <w:rFonts w:ascii="Arial" w:eastAsia="Arial" w:hAnsi="Arial" w:cs="Arial"/>
        </w:rPr>
        <w:t xml:space="preserve"> v</w:t>
      </w:r>
      <w:r w:rsidR="005B4410">
        <w:rPr>
          <w:rFonts w:ascii="Arial" w:eastAsia="Arial" w:hAnsi="Arial" w:cs="Arial"/>
        </w:rPr>
        <w:t>e</w:t>
      </w:r>
      <w:r w:rsidR="0B6B2483" w:rsidRPr="0B6B2483">
        <w:rPr>
          <w:rFonts w:ascii="Arial" w:eastAsia="Arial" w:hAnsi="Arial" w:cs="Arial"/>
        </w:rPr>
        <w:t xml:space="preserve"> S</w:t>
      </w:r>
      <w:r w:rsidR="005B4410">
        <w:rPr>
          <w:rFonts w:ascii="Arial" w:eastAsia="Arial" w:hAnsi="Arial" w:cs="Arial"/>
        </w:rPr>
        <w:t>pecifických pravidlech</w:t>
      </w:r>
      <w:r w:rsidR="0B6B2483" w:rsidRPr="0B6B2483">
        <w:rPr>
          <w:rFonts w:ascii="Arial" w:eastAsia="Arial" w:hAnsi="Arial" w:cs="Arial"/>
        </w:rPr>
        <w:t xml:space="preserve"> v </w:t>
      </w:r>
      <w:r w:rsidR="0B6B2483" w:rsidRPr="008F1B74">
        <w:rPr>
          <w:rFonts w:ascii="Arial" w:eastAsia="Arial" w:hAnsi="Arial" w:cs="Arial"/>
        </w:rPr>
        <w:t xml:space="preserve">kap. </w:t>
      </w:r>
      <w:r w:rsidR="00640337">
        <w:rPr>
          <w:rFonts w:ascii="Arial" w:eastAsia="Arial" w:hAnsi="Arial" w:cs="Arial"/>
        </w:rPr>
        <w:t>6</w:t>
      </w:r>
      <w:r w:rsidR="0B6B2483" w:rsidRPr="008F1B74">
        <w:rPr>
          <w:rFonts w:ascii="Arial" w:eastAsia="Arial" w:hAnsi="Arial" w:cs="Arial"/>
        </w:rPr>
        <w:t xml:space="preserve"> Povinné</w:t>
      </w:r>
      <w:r w:rsidR="0B6B2483" w:rsidRPr="0B6B2483">
        <w:rPr>
          <w:rFonts w:ascii="Arial" w:eastAsia="Arial" w:hAnsi="Arial" w:cs="Arial"/>
        </w:rPr>
        <w:t xml:space="preserve"> přílohy</w:t>
      </w:r>
      <w:r w:rsidR="00385ADA" w:rsidRPr="00385ADA">
        <w:rPr>
          <w:rFonts w:ascii="Arial" w:eastAsia="Arial" w:hAnsi="Arial" w:cs="Arial"/>
        </w:rPr>
        <w:t xml:space="preserve"> </w:t>
      </w:r>
      <w:r w:rsidR="00385ADA">
        <w:rPr>
          <w:rFonts w:ascii="Arial" w:eastAsia="Arial" w:hAnsi="Arial" w:cs="Arial"/>
        </w:rPr>
        <w:t>k žádosti o podporu</w:t>
      </w:r>
      <w:r w:rsidR="0B6B2483" w:rsidRPr="0B6B2483">
        <w:rPr>
          <w:rFonts w:ascii="Arial" w:eastAsia="Arial" w:hAnsi="Arial" w:cs="Arial"/>
        </w:rPr>
        <w:t>, část Rozpočet stavebních prací. V případě, že žadatel dokládá již položkový rozpočet ve stupni připravenosti k realizaci stavby/zahájení zadávacího řízení je specifikace stanovení předpokládané hodnoty uvedena v</w:t>
      </w:r>
      <w:r w:rsidR="005B4410">
        <w:rPr>
          <w:rFonts w:ascii="Arial" w:eastAsia="Arial" w:hAnsi="Arial" w:cs="Arial"/>
        </w:rPr>
        <w:t> </w:t>
      </w:r>
      <w:r w:rsidR="0B6B2483" w:rsidRPr="0B6B2483">
        <w:rPr>
          <w:rFonts w:ascii="Arial" w:eastAsia="Arial" w:hAnsi="Arial" w:cs="Arial"/>
        </w:rPr>
        <w:t>O</w:t>
      </w:r>
      <w:r w:rsidR="005B4410">
        <w:rPr>
          <w:rFonts w:ascii="Arial" w:eastAsia="Arial" w:hAnsi="Arial" w:cs="Arial"/>
        </w:rPr>
        <w:t>becných pravidlech</w:t>
      </w:r>
      <w:r w:rsidR="0B6B2483" w:rsidRPr="0B6B2483">
        <w:rPr>
          <w:rFonts w:ascii="Arial" w:eastAsia="Arial" w:hAnsi="Arial" w:cs="Arial"/>
        </w:rPr>
        <w:t xml:space="preserve"> v kapitole č. 5.4 Speciální úprava předkládání dokumentace na stavební práce. Žadatel dále </w:t>
      </w:r>
      <w:r w:rsidR="009F137B">
        <w:rPr>
          <w:rFonts w:ascii="Arial" w:eastAsia="Arial" w:hAnsi="Arial" w:cs="Arial"/>
        </w:rPr>
        <w:t xml:space="preserve">ve </w:t>
      </w:r>
      <w:r w:rsidR="0B6B2483" w:rsidRPr="0B6B2483">
        <w:rPr>
          <w:rFonts w:ascii="Arial" w:eastAsia="Arial" w:hAnsi="Arial" w:cs="Arial"/>
        </w:rPr>
        <w:t>studii</w:t>
      </w:r>
      <w:r w:rsidR="009F137B">
        <w:rPr>
          <w:rFonts w:ascii="Arial" w:eastAsia="Arial" w:hAnsi="Arial" w:cs="Arial"/>
        </w:rPr>
        <w:t xml:space="preserve"> </w:t>
      </w:r>
      <w:r w:rsidR="0B6B2483" w:rsidRPr="0B6B2483">
        <w:rPr>
          <w:rFonts w:ascii="Arial" w:eastAsia="Arial" w:hAnsi="Arial" w:cs="Arial"/>
        </w:rPr>
        <w:t>proveditelnosti uvede, podle jaké cenové hladiny byl rozpočet sestaven.</w:t>
      </w:r>
    </w:p>
    <w:p w14:paraId="095F1544" w14:textId="6C512BB6" w:rsidR="00781C2D" w:rsidRPr="007230CE" w:rsidRDefault="0B6B2483" w:rsidP="005F0401">
      <w:pPr>
        <w:jc w:val="both"/>
        <w:rPr>
          <w:rFonts w:ascii="Arial" w:eastAsia="Arial" w:hAnsi="Arial" w:cs="Arial"/>
        </w:rPr>
      </w:pPr>
      <w:r w:rsidRPr="0B6B2483">
        <w:rPr>
          <w:rFonts w:ascii="Arial" w:eastAsia="Arial" w:hAnsi="Arial" w:cs="Arial"/>
        </w:rPr>
        <w:t xml:space="preserve">V případě, že žadatel dokládá rozpočet v podobě zjednodušeného položkového rozpočtu či jsou obecně v rozpočtu uvedeny komplety/vlastní položky projektanta neobsažené v cenících stavebních prací, uvede žadatel ve studii proveditelnosti, jakým způsobem došlo k jejich </w:t>
      </w:r>
      <w:r w:rsidRPr="0B6B2483">
        <w:rPr>
          <w:rFonts w:ascii="Arial" w:eastAsia="Arial" w:hAnsi="Arial" w:cs="Arial"/>
        </w:rPr>
        <w:lastRenderedPageBreak/>
        <w:t xml:space="preserve">nacenění. Využít může např. postupy uvedené v bodě </w:t>
      </w:r>
      <w:proofErr w:type="spellStart"/>
      <w:r w:rsidRPr="0B6B2483">
        <w:rPr>
          <w:rFonts w:ascii="Arial" w:eastAsia="Arial" w:hAnsi="Arial" w:cs="Arial"/>
        </w:rPr>
        <w:t>ii</w:t>
      </w:r>
      <w:proofErr w:type="spellEnd"/>
      <w:r w:rsidRPr="0B6B2483">
        <w:rPr>
          <w:rFonts w:ascii="Arial" w:eastAsia="Arial" w:hAnsi="Arial" w:cs="Arial"/>
        </w:rPr>
        <w:t>) či čestné prohlášení autorizovaného projektanta, že položky jsou naceněny na základě jeho dlouhodobých zkušeností.</w:t>
      </w:r>
    </w:p>
    <w:p w14:paraId="547F03AA" w14:textId="22F8A2DB" w:rsidR="00781C2D" w:rsidRPr="00C321D5" w:rsidRDefault="00781C2D" w:rsidP="00F47E15">
      <w:pPr>
        <w:pStyle w:val="Odstavecseseznamem"/>
        <w:numPr>
          <w:ilvl w:val="0"/>
          <w:numId w:val="7"/>
        </w:numPr>
        <w:jc w:val="both"/>
        <w:rPr>
          <w:rFonts w:ascii="Arial" w:hAnsi="Arial" w:cs="Arial"/>
          <w:b/>
          <w:bCs/>
        </w:rPr>
      </w:pPr>
      <w:r w:rsidRPr="00C321D5">
        <w:rPr>
          <w:rFonts w:ascii="Arial" w:hAnsi="Arial" w:cs="Arial"/>
          <w:b/>
          <w:bCs/>
        </w:rPr>
        <w:t>Rozpočet vybavení</w:t>
      </w:r>
      <w:r w:rsidR="00FA08E4">
        <w:rPr>
          <w:rFonts w:ascii="Arial" w:hAnsi="Arial" w:cs="Arial"/>
          <w:b/>
          <w:bCs/>
        </w:rPr>
        <w:t>/majetku</w:t>
      </w:r>
      <w:r w:rsidR="008951E6">
        <w:rPr>
          <w:rFonts w:ascii="Arial" w:hAnsi="Arial" w:cs="Arial"/>
          <w:b/>
          <w:bCs/>
        </w:rPr>
        <w:t>/služeb</w:t>
      </w:r>
    </w:p>
    <w:p w14:paraId="27BC790F" w14:textId="21F4B128" w:rsidR="00781C2D" w:rsidRPr="006975E9" w:rsidRDefault="00781C2D" w:rsidP="00781C2D">
      <w:pPr>
        <w:pStyle w:val="Odstavecseseznamem"/>
        <w:ind w:left="1080"/>
        <w:jc w:val="both"/>
        <w:rPr>
          <w:rFonts w:ascii="Arial" w:hAnsi="Arial" w:cs="Arial"/>
        </w:rPr>
      </w:pPr>
      <w:r w:rsidRPr="0B6B2483">
        <w:rPr>
          <w:rFonts w:ascii="Arial" w:hAnsi="Arial" w:cs="Arial"/>
        </w:rPr>
        <w:t xml:space="preserve">Rozpočet </w:t>
      </w:r>
      <w:r w:rsidR="00FA08E4" w:rsidRPr="0B6B2483">
        <w:rPr>
          <w:rFonts w:ascii="Arial" w:hAnsi="Arial" w:cs="Arial"/>
        </w:rPr>
        <w:t>vybavení/majetku</w:t>
      </w:r>
      <w:r w:rsidR="008951E6" w:rsidRPr="0B6B2483">
        <w:rPr>
          <w:rFonts w:ascii="Arial" w:hAnsi="Arial" w:cs="Arial"/>
        </w:rPr>
        <w:t>/služeb</w:t>
      </w:r>
      <w:r w:rsidR="00FA08E4" w:rsidRPr="0B6B2483">
        <w:rPr>
          <w:rFonts w:ascii="Arial" w:hAnsi="Arial" w:cs="Arial"/>
        </w:rPr>
        <w:t xml:space="preserve"> </w:t>
      </w:r>
      <w:r w:rsidRPr="0B6B2483">
        <w:rPr>
          <w:rFonts w:ascii="Arial" w:hAnsi="Arial" w:cs="Arial"/>
        </w:rPr>
        <w:t>se zpracovává do tabulky A</w:t>
      </w:r>
      <w:r w:rsidR="00D82B66" w:rsidRPr="0B6B2483">
        <w:rPr>
          <w:rFonts w:ascii="Arial" w:hAnsi="Arial" w:cs="Arial"/>
        </w:rPr>
        <w:t>,</w:t>
      </w:r>
      <w:r w:rsidRPr="0B6B2483">
        <w:rPr>
          <w:rFonts w:ascii="Arial" w:hAnsi="Arial" w:cs="Arial"/>
        </w:rPr>
        <w:t xml:space="preserve"> B nebo C přímo do této kapitoly (podle způsobu stanovení ceny a s ohledem na stav zadávacího/výběrového řízení). Rozpočet ostatního vybavení se zpracovává přímo do této kapitoly.</w:t>
      </w:r>
    </w:p>
    <w:p w14:paraId="3BF79EFF" w14:textId="77777777" w:rsidR="00781C2D" w:rsidRPr="00C321D5" w:rsidRDefault="00781C2D" w:rsidP="00781C2D">
      <w:pPr>
        <w:rPr>
          <w:rFonts w:ascii="Arial" w:hAnsi="Arial" w:cs="Arial"/>
          <w:b/>
          <w:bCs/>
          <w:i/>
          <w:iCs/>
          <w:u w:val="single"/>
        </w:rPr>
      </w:pPr>
      <w:r w:rsidRPr="00C321D5">
        <w:rPr>
          <w:rFonts w:ascii="Arial" w:hAnsi="Arial" w:cs="Arial"/>
          <w:b/>
          <w:bCs/>
          <w:i/>
          <w:iCs/>
          <w:u w:val="single"/>
        </w:rPr>
        <w:t>1. Stanovení cen do rozpočtu projektu</w:t>
      </w:r>
    </w:p>
    <w:p w14:paraId="259B811E" w14:textId="533775AB" w:rsidR="00781C2D" w:rsidRPr="00C321D5" w:rsidRDefault="000A404C" w:rsidP="0B6B2483">
      <w:pPr>
        <w:jc w:val="both"/>
        <w:rPr>
          <w:rFonts w:ascii="Arial" w:hAnsi="Arial" w:cs="Arial"/>
          <w:i/>
          <w:iCs/>
        </w:rPr>
      </w:pPr>
      <w:r w:rsidRPr="0B6B2483">
        <w:rPr>
          <w:rFonts w:ascii="Arial" w:hAnsi="Arial" w:cs="Arial"/>
          <w:i/>
          <w:iCs/>
        </w:rPr>
        <w:t>Předpokládané ceny</w:t>
      </w:r>
      <w:r w:rsidR="00781C2D" w:rsidRPr="0B6B2483">
        <w:rPr>
          <w:rFonts w:ascii="Arial" w:hAnsi="Arial" w:cs="Arial"/>
          <w:i/>
          <w:iCs/>
        </w:rPr>
        <w:t xml:space="preserve"> vybavení/majetku/služeb může žadatel stanovit na základě:</w:t>
      </w:r>
    </w:p>
    <w:p w14:paraId="59B525A0" w14:textId="11AA144A" w:rsidR="00781C2D" w:rsidRPr="00C321D5" w:rsidRDefault="00781C2D" w:rsidP="0B6B2483">
      <w:pPr>
        <w:pStyle w:val="Odstavecseseznamem"/>
        <w:numPr>
          <w:ilvl w:val="0"/>
          <w:numId w:val="8"/>
        </w:numPr>
        <w:jc w:val="both"/>
        <w:rPr>
          <w:rFonts w:ascii="Arial" w:hAnsi="Arial" w:cs="Arial"/>
          <w:i/>
          <w:iCs/>
        </w:rPr>
      </w:pPr>
      <w:r w:rsidRPr="0B6B2483">
        <w:rPr>
          <w:rFonts w:ascii="Arial" w:hAnsi="Arial" w:cs="Arial"/>
          <w:i/>
          <w:iCs/>
        </w:rPr>
        <w:t>údajů a informací získaných průzkumem trhu s požadovaným plněním, při průzkumu trhu musí být osloveni minimálně 3 dodavatelé nebo výrobci, kteří se poptávaným plněním zabývají či ho nabízí</w:t>
      </w:r>
      <w:r w:rsidR="00B43902" w:rsidRPr="0B6B2483">
        <w:rPr>
          <w:rFonts w:ascii="Arial" w:hAnsi="Arial" w:cs="Arial"/>
          <w:i/>
          <w:iCs/>
        </w:rPr>
        <w:t>;</w:t>
      </w:r>
      <w:r w:rsidRPr="0B6B2483">
        <w:rPr>
          <w:rFonts w:ascii="Arial" w:hAnsi="Arial" w:cs="Arial"/>
          <w:i/>
          <w:iCs/>
        </w:rPr>
        <w:t xml:space="preserve"> pokud je počet dodavatelů na trhu menší než 3, stačí oslovit menší počet dodavatelů;</w:t>
      </w:r>
    </w:p>
    <w:p w14:paraId="15716124" w14:textId="44D91554" w:rsidR="00781C2D" w:rsidRPr="00C321D5" w:rsidRDefault="00781C2D" w:rsidP="0B6B2483">
      <w:pPr>
        <w:pStyle w:val="Odstavecseseznamem"/>
        <w:numPr>
          <w:ilvl w:val="0"/>
          <w:numId w:val="8"/>
        </w:numPr>
        <w:jc w:val="both"/>
        <w:rPr>
          <w:rFonts w:ascii="Arial" w:hAnsi="Arial" w:cs="Arial"/>
          <w:i/>
          <w:iCs/>
        </w:rPr>
      </w:pPr>
      <w:r w:rsidRPr="0B6B2483">
        <w:rPr>
          <w:rFonts w:ascii="Arial" w:hAnsi="Arial" w:cs="Arial"/>
          <w:i/>
          <w:iCs/>
        </w:rPr>
        <w:t>údajů a informací získaných z ceníků stejného či obdobného plnění volně dostupných na internetu, jako zdroj postačí jeden ceník</w:t>
      </w:r>
      <w:r w:rsidR="00B43902" w:rsidRPr="0B6B2483">
        <w:rPr>
          <w:rFonts w:ascii="Arial" w:hAnsi="Arial" w:cs="Arial"/>
          <w:i/>
          <w:iCs/>
        </w:rPr>
        <w:t>;</w:t>
      </w:r>
      <w:r w:rsidRPr="0B6B2483">
        <w:rPr>
          <w:rFonts w:ascii="Arial" w:hAnsi="Arial" w:cs="Arial"/>
          <w:i/>
          <w:iCs/>
        </w:rPr>
        <w:t xml:space="preserve"> pokud je to možné, je vhodné vycházet z několika ceníků; </w:t>
      </w:r>
    </w:p>
    <w:p w14:paraId="39A858C7" w14:textId="57140511" w:rsidR="00781C2D" w:rsidRPr="00C321D5" w:rsidRDefault="00781C2D" w:rsidP="0B6B2483">
      <w:pPr>
        <w:pStyle w:val="Odstavecseseznamem"/>
        <w:numPr>
          <w:ilvl w:val="0"/>
          <w:numId w:val="8"/>
        </w:numPr>
        <w:jc w:val="both"/>
        <w:rPr>
          <w:rFonts w:ascii="Arial" w:hAnsi="Arial" w:cs="Arial"/>
          <w:i/>
          <w:iCs/>
        </w:rPr>
      </w:pPr>
      <w:r w:rsidRPr="0B6B2483">
        <w:rPr>
          <w:rFonts w:ascii="Arial" w:hAnsi="Arial" w:cs="Arial"/>
          <w:i/>
          <w:iCs/>
        </w:rPr>
        <w:t xml:space="preserve">údajů a informací o realizovaných zakázkách se stejným či obdobným předmětem plnění – může se jednat o zakázky žadatele, popř. jiné osoby, za předpokladu, že </w:t>
      </w:r>
    </w:p>
    <w:p w14:paraId="0A6294B3" w14:textId="77777777" w:rsidR="00781C2D" w:rsidRPr="00D73E30" w:rsidRDefault="00781C2D" w:rsidP="00F47E15">
      <w:pPr>
        <w:pStyle w:val="Odstavecseseznamem"/>
        <w:numPr>
          <w:ilvl w:val="1"/>
          <w:numId w:val="1"/>
        </w:numPr>
        <w:jc w:val="both"/>
        <w:rPr>
          <w:rFonts w:ascii="Arial" w:hAnsi="Arial" w:cs="Arial"/>
        </w:rPr>
      </w:pPr>
      <w:r w:rsidRPr="00D73E30">
        <w:rPr>
          <w:rFonts w:ascii="Arial" w:hAnsi="Arial" w:cs="Arial"/>
        </w:rPr>
        <w:t>žadatel uvede identifikaci zakázky, data uzavření smlouvy, předmětu plnění, smluvní cenu a identifikaci dodavatele;</w:t>
      </w:r>
    </w:p>
    <w:p w14:paraId="02EF58AB" w14:textId="361336F1" w:rsidR="00781C2D" w:rsidRPr="00C321D5" w:rsidRDefault="00781C2D" w:rsidP="0B6B2483">
      <w:pPr>
        <w:pStyle w:val="Odstavecseseznamem"/>
        <w:numPr>
          <w:ilvl w:val="0"/>
          <w:numId w:val="8"/>
        </w:numPr>
        <w:jc w:val="both"/>
        <w:rPr>
          <w:rFonts w:ascii="Arial" w:hAnsi="Arial" w:cs="Arial"/>
          <w:i/>
          <w:iCs/>
        </w:rPr>
      </w:pPr>
      <w:r w:rsidRPr="0B6B2483">
        <w:rPr>
          <w:rFonts w:ascii="Arial" w:hAnsi="Arial" w:cs="Arial"/>
          <w:i/>
          <w:iCs/>
        </w:rPr>
        <w:t>údajů a informací získaných jiným vhodným způsobem</w:t>
      </w:r>
      <w:r w:rsidR="00A011BB" w:rsidRPr="0B6B2483">
        <w:rPr>
          <w:rFonts w:ascii="Arial" w:hAnsi="Arial" w:cs="Arial"/>
          <w:i/>
          <w:iCs/>
        </w:rPr>
        <w:t xml:space="preserve"> (to platí i v případě, že využije jeden z výše uvedených způsobů a od získané ceny se odchýlí)</w:t>
      </w:r>
      <w:r w:rsidRPr="0B6B2483">
        <w:rPr>
          <w:rFonts w:ascii="Arial" w:hAnsi="Arial" w:cs="Arial"/>
          <w:i/>
          <w:iCs/>
        </w:rPr>
        <w:t>,</w:t>
      </w:r>
    </w:p>
    <w:p w14:paraId="52F2767F" w14:textId="312B788D" w:rsidR="00781C2D" w:rsidRPr="00C321D5" w:rsidRDefault="00781C2D" w:rsidP="0B6B2483">
      <w:pPr>
        <w:pStyle w:val="Odstavecseseznamem"/>
        <w:numPr>
          <w:ilvl w:val="0"/>
          <w:numId w:val="8"/>
        </w:numPr>
        <w:jc w:val="both"/>
        <w:rPr>
          <w:rFonts w:ascii="Arial" w:hAnsi="Arial" w:cs="Arial"/>
          <w:i/>
          <w:iCs/>
        </w:rPr>
      </w:pPr>
      <w:r w:rsidRPr="0B6B2483">
        <w:rPr>
          <w:rFonts w:ascii="Arial" w:hAnsi="Arial" w:cs="Arial"/>
          <w:i/>
          <w:iCs/>
        </w:rPr>
        <w:t>doložení znaleckého posudku, který nesmí být starší šesti měsíců.</w:t>
      </w:r>
    </w:p>
    <w:tbl>
      <w:tblPr>
        <w:tblStyle w:val="Mkatabulky"/>
        <w:tblW w:w="0" w:type="auto"/>
        <w:tblLook w:val="04A0" w:firstRow="1" w:lastRow="0" w:firstColumn="1" w:lastColumn="0" w:noHBand="0" w:noVBand="1"/>
      </w:tblPr>
      <w:tblGrid>
        <w:gridCol w:w="9062"/>
      </w:tblGrid>
      <w:tr w:rsidR="00781C2D" w:rsidRPr="00C321D5" w14:paraId="02765BA0" w14:textId="77777777" w:rsidTr="00781C2D">
        <w:tc>
          <w:tcPr>
            <w:tcW w:w="9062" w:type="dxa"/>
          </w:tcPr>
          <w:p w14:paraId="5D7B820D" w14:textId="77777777" w:rsidR="00781C2D" w:rsidRPr="00C321D5" w:rsidRDefault="00781C2D" w:rsidP="00781C2D">
            <w:pPr>
              <w:spacing w:before="120" w:after="120"/>
              <w:jc w:val="both"/>
              <w:rPr>
                <w:rFonts w:ascii="Arial" w:hAnsi="Arial" w:cs="Arial"/>
                <w:b/>
                <w:i/>
                <w:iCs/>
              </w:rPr>
            </w:pPr>
            <w:r w:rsidRPr="00C321D5">
              <w:rPr>
                <w:rFonts w:ascii="Arial" w:hAnsi="Arial" w:cs="Arial"/>
                <w:b/>
                <w:i/>
                <w:iCs/>
              </w:rPr>
              <w:t>UPOZORNĚNÍ</w:t>
            </w:r>
          </w:p>
          <w:p w14:paraId="093EAC92" w14:textId="55BD9E36" w:rsidR="00247120" w:rsidRPr="00C321D5" w:rsidRDefault="00781C2D" w:rsidP="00781C2D">
            <w:pPr>
              <w:jc w:val="both"/>
              <w:rPr>
                <w:rFonts w:ascii="Arial" w:hAnsi="Arial" w:cs="Arial"/>
                <w:i/>
                <w:iCs/>
              </w:rPr>
            </w:pPr>
            <w:r w:rsidRPr="00C321D5">
              <w:rPr>
                <w:rFonts w:ascii="Arial" w:hAnsi="Arial" w:cs="Arial"/>
                <w:i/>
                <w:iCs/>
              </w:rPr>
              <w:t xml:space="preserve">Stáří zdrojových dat pro doložení ceny je stanoveno na 6 měsíců před datem </w:t>
            </w:r>
            <w:r w:rsidR="00CF2AC2">
              <w:rPr>
                <w:rFonts w:ascii="Arial" w:hAnsi="Arial" w:cs="Arial"/>
                <w:i/>
                <w:iCs/>
              </w:rPr>
              <w:t>registrace</w:t>
            </w:r>
            <w:r w:rsidRPr="00C321D5">
              <w:rPr>
                <w:rFonts w:ascii="Arial" w:hAnsi="Arial" w:cs="Arial"/>
                <w:i/>
                <w:iCs/>
              </w:rPr>
              <w:t xml:space="preserve"> žádosti o podporu. </w:t>
            </w:r>
            <w:r w:rsidR="00595AA4" w:rsidRPr="00C321D5">
              <w:rPr>
                <w:rFonts w:ascii="Arial" w:hAnsi="Arial" w:cs="Arial"/>
                <w:i/>
                <w:iCs/>
              </w:rPr>
              <w:t>C</w:t>
            </w:r>
            <w:r w:rsidRPr="00C321D5">
              <w:rPr>
                <w:rFonts w:ascii="Arial" w:hAnsi="Arial" w:cs="Arial"/>
                <w:i/>
                <w:iCs/>
              </w:rPr>
              <w:t>eník</w:t>
            </w:r>
            <w:r w:rsidR="00595AA4" w:rsidRPr="00C321D5">
              <w:rPr>
                <w:rFonts w:ascii="Arial" w:hAnsi="Arial" w:cs="Arial"/>
                <w:i/>
                <w:iCs/>
              </w:rPr>
              <w:t>y</w:t>
            </w:r>
            <w:r w:rsidRPr="00C321D5">
              <w:rPr>
                <w:rFonts w:ascii="Arial" w:hAnsi="Arial" w:cs="Arial"/>
                <w:i/>
                <w:iCs/>
              </w:rPr>
              <w:t xml:space="preserve"> dostupn</w:t>
            </w:r>
            <w:r w:rsidR="00A954B7" w:rsidRPr="00C321D5">
              <w:rPr>
                <w:rFonts w:ascii="Arial" w:hAnsi="Arial" w:cs="Arial"/>
                <w:i/>
                <w:iCs/>
              </w:rPr>
              <w:t>é</w:t>
            </w:r>
            <w:r w:rsidRPr="00C321D5">
              <w:rPr>
                <w:rFonts w:ascii="Arial" w:hAnsi="Arial" w:cs="Arial"/>
                <w:i/>
                <w:iCs/>
              </w:rPr>
              <w:t xml:space="preserve"> na internetu splňují podmínku 6 měsíců platnosti.</w:t>
            </w:r>
          </w:p>
          <w:p w14:paraId="6A2BBA1B" w14:textId="77777777" w:rsidR="00247120" w:rsidRPr="00C321D5" w:rsidRDefault="00247120" w:rsidP="00781C2D">
            <w:pPr>
              <w:jc w:val="both"/>
              <w:rPr>
                <w:rFonts w:ascii="Arial" w:hAnsi="Arial" w:cs="Arial"/>
                <w:i/>
                <w:iCs/>
              </w:rPr>
            </w:pPr>
          </w:p>
          <w:p w14:paraId="20932144" w14:textId="652767B2" w:rsidR="007A55E5" w:rsidRPr="00C321D5" w:rsidRDefault="00781C2D" w:rsidP="00781C2D">
            <w:pPr>
              <w:jc w:val="both"/>
              <w:rPr>
                <w:rFonts w:ascii="Arial" w:hAnsi="Arial" w:cs="Arial"/>
                <w:i/>
                <w:iCs/>
              </w:rPr>
            </w:pPr>
            <w:r w:rsidRPr="00C321D5">
              <w:rPr>
                <w:rFonts w:ascii="Arial" w:hAnsi="Arial" w:cs="Arial"/>
                <w:i/>
                <w:iCs/>
              </w:rPr>
              <w:t>V případě využití dat starších 6 měsíců je žadatel povinen</w:t>
            </w:r>
            <w:r w:rsidR="007A55E5" w:rsidRPr="00C321D5">
              <w:rPr>
                <w:rFonts w:ascii="Arial" w:hAnsi="Arial" w:cs="Arial"/>
                <w:i/>
                <w:iCs/>
              </w:rPr>
              <w:t>:</w:t>
            </w:r>
          </w:p>
          <w:p w14:paraId="35952A49" w14:textId="7A4BA38B" w:rsidR="00781C2D" w:rsidRPr="00C321D5" w:rsidRDefault="00781C2D" w:rsidP="00781C2D">
            <w:pPr>
              <w:jc w:val="both"/>
              <w:rPr>
                <w:rFonts w:ascii="Arial" w:hAnsi="Arial" w:cs="Arial"/>
                <w:i/>
                <w:iCs/>
              </w:rPr>
            </w:pPr>
            <w:r w:rsidRPr="00C321D5">
              <w:rPr>
                <w:rFonts w:ascii="Arial" w:hAnsi="Arial" w:cs="Arial"/>
                <w:i/>
                <w:iCs/>
              </w:rPr>
              <w:t xml:space="preserve">- </w:t>
            </w:r>
            <w:r w:rsidR="007A55E5" w:rsidRPr="00C321D5">
              <w:rPr>
                <w:rFonts w:ascii="Arial" w:hAnsi="Arial" w:cs="Arial"/>
                <w:i/>
                <w:iCs/>
              </w:rPr>
              <w:t xml:space="preserve">zdůvodnit, že </w:t>
            </w:r>
            <w:r w:rsidRPr="00C321D5">
              <w:rPr>
                <w:rFonts w:ascii="Arial" w:hAnsi="Arial" w:cs="Arial"/>
                <w:i/>
                <w:iCs/>
              </w:rPr>
              <w:t>uváděná cenová úroveň je stále aktuální,</w:t>
            </w:r>
          </w:p>
          <w:p w14:paraId="368409BD" w14:textId="3117EFFA" w:rsidR="00781C2D" w:rsidRPr="00C321D5" w:rsidRDefault="00781C2D" w:rsidP="00781C2D">
            <w:pPr>
              <w:jc w:val="both"/>
              <w:rPr>
                <w:rFonts w:ascii="Arial" w:hAnsi="Arial" w:cs="Arial"/>
                <w:i/>
                <w:iCs/>
              </w:rPr>
            </w:pPr>
            <w:r w:rsidRPr="00C321D5">
              <w:rPr>
                <w:rFonts w:ascii="Arial" w:hAnsi="Arial" w:cs="Arial"/>
                <w:i/>
                <w:iCs/>
              </w:rPr>
              <w:t>- nebo uv</w:t>
            </w:r>
            <w:r w:rsidR="007A55E5" w:rsidRPr="00C321D5">
              <w:rPr>
                <w:rFonts w:ascii="Arial" w:hAnsi="Arial" w:cs="Arial"/>
                <w:i/>
                <w:iCs/>
              </w:rPr>
              <w:t>ést</w:t>
            </w:r>
            <w:r w:rsidRPr="00C321D5">
              <w:rPr>
                <w:rFonts w:ascii="Arial" w:hAnsi="Arial" w:cs="Arial"/>
                <w:i/>
                <w:iCs/>
              </w:rPr>
              <w:t xml:space="preserve"> mechanismus, jakým byla ze starších dat </w:t>
            </w:r>
            <w:r w:rsidR="00E92831">
              <w:rPr>
                <w:rFonts w:ascii="Arial" w:hAnsi="Arial" w:cs="Arial"/>
                <w:i/>
                <w:iCs/>
              </w:rPr>
              <w:t>odvozena</w:t>
            </w:r>
            <w:r w:rsidR="00E92831" w:rsidRPr="00C321D5">
              <w:rPr>
                <w:rFonts w:ascii="Arial" w:hAnsi="Arial" w:cs="Arial"/>
                <w:i/>
                <w:iCs/>
              </w:rPr>
              <w:t xml:space="preserve"> </w:t>
            </w:r>
            <w:r w:rsidRPr="00C321D5">
              <w:rPr>
                <w:rFonts w:ascii="Arial" w:hAnsi="Arial" w:cs="Arial"/>
                <w:i/>
                <w:iCs/>
              </w:rPr>
              <w:t>cena – je vhodné odvodit cenu od situace na trhu a rozložení hodnot získaných nabídek, musí být zajištěno dodržení podmínek 3E</w:t>
            </w:r>
            <w:r w:rsidR="00B43902">
              <w:rPr>
                <w:rFonts w:ascii="Arial" w:hAnsi="Arial" w:cs="Arial"/>
                <w:i/>
                <w:iCs/>
              </w:rPr>
              <w:t>. P</w:t>
            </w:r>
            <w:r w:rsidRPr="00C321D5">
              <w:rPr>
                <w:rFonts w:ascii="Arial" w:hAnsi="Arial" w:cs="Arial"/>
                <w:i/>
                <w:iCs/>
              </w:rPr>
              <w:t>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tc>
      </w:tr>
    </w:tbl>
    <w:p w14:paraId="1CCE624E" w14:textId="77777777" w:rsidR="00781C2D" w:rsidRPr="00C321D5" w:rsidRDefault="00781C2D" w:rsidP="003D341E">
      <w:pPr>
        <w:spacing w:before="360" w:after="120"/>
        <w:rPr>
          <w:rFonts w:ascii="Arial" w:hAnsi="Arial" w:cs="Arial"/>
        </w:rPr>
      </w:pPr>
      <w:r w:rsidRPr="00C321D5">
        <w:rPr>
          <w:rFonts w:ascii="Arial" w:hAnsi="Arial" w:cs="Arial"/>
          <w:b/>
          <w:bCs/>
        </w:rPr>
        <w:t>Tabulka A</w:t>
      </w:r>
      <w:r w:rsidRPr="00C321D5">
        <w:rPr>
          <w:rFonts w:ascii="Arial" w:hAnsi="Arial" w:cs="Arial"/>
        </w:rPr>
        <w:t xml:space="preserve"> Stanovení cen do rozpočtu projektu</w:t>
      </w:r>
    </w:p>
    <w:tbl>
      <w:tblPr>
        <w:tblStyle w:val="Mkatabulky"/>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1028A0" w14:paraId="4D8515B6" w14:textId="77777777" w:rsidTr="00F40460">
        <w:trPr>
          <w:jc w:val="center"/>
        </w:trPr>
        <w:tc>
          <w:tcPr>
            <w:tcW w:w="1126" w:type="dxa"/>
            <w:shd w:val="clear" w:color="auto" w:fill="A6A6A6" w:themeFill="background1" w:themeFillShade="A6"/>
            <w:vAlign w:val="center"/>
          </w:tcPr>
          <w:p w14:paraId="20D7E587"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158D3B65"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662C52E1"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Zdroj informací</w:t>
            </w:r>
            <w:r>
              <w:rPr>
                <w:rFonts w:ascii="Arial" w:hAnsi="Arial" w:cs="Arial"/>
                <w:b/>
                <w:bCs/>
                <w:sz w:val="16"/>
                <w:szCs w:val="16"/>
              </w:rPr>
              <w:t xml:space="preserve"> </w:t>
            </w:r>
            <w:r w:rsidRPr="004E5825">
              <w:rPr>
                <w:rFonts w:ascii="Arial" w:hAnsi="Arial" w:cs="Arial"/>
                <w:b/>
                <w:bCs/>
                <w:sz w:val="16"/>
                <w:szCs w:val="16"/>
                <w:vertAlign w:val="superscript"/>
              </w:rPr>
              <w:t>1</w:t>
            </w:r>
            <w:r>
              <w:rPr>
                <w:rFonts w:ascii="Arial" w:hAnsi="Arial" w:cs="Arial"/>
                <w:b/>
                <w:bCs/>
                <w:sz w:val="16"/>
                <w:szCs w:val="16"/>
                <w:vertAlign w:val="superscript"/>
              </w:rPr>
              <w:t>)</w:t>
            </w:r>
          </w:p>
        </w:tc>
        <w:tc>
          <w:tcPr>
            <w:tcW w:w="1046" w:type="dxa"/>
            <w:shd w:val="clear" w:color="auto" w:fill="A6A6A6" w:themeFill="background1" w:themeFillShade="A6"/>
            <w:vAlign w:val="center"/>
          </w:tcPr>
          <w:p w14:paraId="4D745CA0"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04124CA2"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4D12828C"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w:t>
            </w:r>
            <w:r w:rsidRPr="004E5825">
              <w:rPr>
                <w:rFonts w:ascii="Arial" w:hAnsi="Arial" w:cs="Arial"/>
                <w:b/>
                <w:bCs/>
                <w:sz w:val="16"/>
                <w:szCs w:val="16"/>
                <w:vertAlign w:val="superscript"/>
              </w:rPr>
              <w:t>2)</w:t>
            </w:r>
          </w:p>
        </w:tc>
        <w:tc>
          <w:tcPr>
            <w:tcW w:w="997" w:type="dxa"/>
            <w:shd w:val="clear" w:color="auto" w:fill="A6A6A6" w:themeFill="background1" w:themeFillShade="A6"/>
            <w:vAlign w:val="center"/>
          </w:tcPr>
          <w:p w14:paraId="5A270854" w14:textId="77777777" w:rsidR="001028A0" w:rsidRPr="004E5825" w:rsidRDefault="001028A0" w:rsidP="00F40460">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c>
          <w:tcPr>
            <w:tcW w:w="1256" w:type="dxa"/>
            <w:shd w:val="clear" w:color="auto" w:fill="A6A6A6" w:themeFill="background1" w:themeFillShade="A6"/>
            <w:vAlign w:val="center"/>
          </w:tcPr>
          <w:p w14:paraId="267765B2"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datum </w:t>
            </w:r>
            <w:r w:rsidRPr="004E5825">
              <w:rPr>
                <w:rFonts w:ascii="Arial" w:hAnsi="Arial" w:cs="Arial"/>
                <w:b/>
                <w:bCs/>
                <w:sz w:val="16"/>
                <w:szCs w:val="16"/>
              </w:rPr>
              <w:t>zahájení V</w:t>
            </w:r>
            <w:r>
              <w:rPr>
                <w:rFonts w:ascii="Arial" w:hAnsi="Arial" w:cs="Arial"/>
                <w:b/>
                <w:bCs/>
                <w:sz w:val="16"/>
                <w:szCs w:val="16"/>
              </w:rPr>
              <w:t>Z</w:t>
            </w:r>
          </w:p>
        </w:tc>
      </w:tr>
      <w:tr w:rsidR="001028A0" w14:paraId="3130CC41" w14:textId="77777777" w:rsidTr="00F40460">
        <w:trPr>
          <w:jc w:val="center"/>
        </w:trPr>
        <w:tc>
          <w:tcPr>
            <w:tcW w:w="1126" w:type="dxa"/>
          </w:tcPr>
          <w:p w14:paraId="059EBBDD" w14:textId="77777777" w:rsidR="001028A0" w:rsidRPr="004E5825" w:rsidRDefault="001028A0" w:rsidP="00F40460">
            <w:pPr>
              <w:jc w:val="center"/>
              <w:rPr>
                <w:rFonts w:ascii="Arial" w:hAnsi="Arial" w:cs="Arial"/>
                <w:sz w:val="16"/>
                <w:szCs w:val="16"/>
              </w:rPr>
            </w:pPr>
            <w:r w:rsidRPr="004E5825">
              <w:rPr>
                <w:rFonts w:ascii="Arial" w:hAnsi="Arial" w:cs="Arial"/>
                <w:sz w:val="16"/>
                <w:szCs w:val="16"/>
              </w:rPr>
              <w:t>1</w:t>
            </w:r>
          </w:p>
        </w:tc>
        <w:tc>
          <w:tcPr>
            <w:tcW w:w="1105" w:type="dxa"/>
          </w:tcPr>
          <w:p w14:paraId="3599D179" w14:textId="77777777" w:rsidR="001028A0" w:rsidRDefault="001028A0" w:rsidP="00F40460">
            <w:pPr>
              <w:rPr>
                <w:rFonts w:ascii="Arial" w:hAnsi="Arial" w:cs="Arial"/>
              </w:rPr>
            </w:pPr>
          </w:p>
        </w:tc>
        <w:tc>
          <w:tcPr>
            <w:tcW w:w="1244" w:type="dxa"/>
          </w:tcPr>
          <w:p w14:paraId="6905CDAB" w14:textId="77777777" w:rsidR="001028A0" w:rsidRDefault="001028A0" w:rsidP="00F40460">
            <w:pPr>
              <w:rPr>
                <w:rFonts w:ascii="Arial" w:hAnsi="Arial" w:cs="Arial"/>
              </w:rPr>
            </w:pPr>
          </w:p>
        </w:tc>
        <w:tc>
          <w:tcPr>
            <w:tcW w:w="1046" w:type="dxa"/>
          </w:tcPr>
          <w:p w14:paraId="1EB01A99" w14:textId="77777777" w:rsidR="001028A0" w:rsidRDefault="001028A0" w:rsidP="00F40460">
            <w:pPr>
              <w:rPr>
                <w:rFonts w:ascii="Arial" w:hAnsi="Arial" w:cs="Arial"/>
              </w:rPr>
            </w:pPr>
          </w:p>
        </w:tc>
        <w:tc>
          <w:tcPr>
            <w:tcW w:w="1117" w:type="dxa"/>
            <w:vMerge w:val="restart"/>
            <w:shd w:val="clear" w:color="auto" w:fill="D9D9D9" w:themeFill="background1" w:themeFillShade="D9"/>
          </w:tcPr>
          <w:p w14:paraId="64F934A0" w14:textId="77777777" w:rsidR="001028A0" w:rsidRDefault="001028A0" w:rsidP="00F40460">
            <w:pPr>
              <w:rPr>
                <w:rFonts w:ascii="Arial" w:hAnsi="Arial" w:cs="Arial"/>
              </w:rPr>
            </w:pPr>
          </w:p>
        </w:tc>
        <w:tc>
          <w:tcPr>
            <w:tcW w:w="1171" w:type="dxa"/>
            <w:vMerge w:val="restart"/>
            <w:shd w:val="clear" w:color="auto" w:fill="D9D9D9" w:themeFill="background1" w:themeFillShade="D9"/>
          </w:tcPr>
          <w:p w14:paraId="4764BE2F" w14:textId="77777777" w:rsidR="001028A0" w:rsidRDefault="001028A0" w:rsidP="00F40460">
            <w:pPr>
              <w:rPr>
                <w:rFonts w:ascii="Arial" w:hAnsi="Arial" w:cs="Arial"/>
              </w:rPr>
            </w:pPr>
          </w:p>
        </w:tc>
        <w:tc>
          <w:tcPr>
            <w:tcW w:w="997" w:type="dxa"/>
            <w:vMerge w:val="restart"/>
            <w:shd w:val="clear" w:color="auto" w:fill="D9D9D9" w:themeFill="background1" w:themeFillShade="D9"/>
          </w:tcPr>
          <w:p w14:paraId="7EE0E5AA" w14:textId="77777777" w:rsidR="001028A0" w:rsidRDefault="001028A0" w:rsidP="00F40460">
            <w:pPr>
              <w:rPr>
                <w:rFonts w:ascii="Arial" w:hAnsi="Arial" w:cs="Arial"/>
              </w:rPr>
            </w:pPr>
          </w:p>
        </w:tc>
        <w:tc>
          <w:tcPr>
            <w:tcW w:w="1256" w:type="dxa"/>
            <w:vMerge w:val="restart"/>
            <w:shd w:val="clear" w:color="auto" w:fill="D9D9D9" w:themeFill="background1" w:themeFillShade="D9"/>
          </w:tcPr>
          <w:p w14:paraId="14D7ADBC" w14:textId="77777777" w:rsidR="001028A0" w:rsidRDefault="001028A0" w:rsidP="00F40460">
            <w:pPr>
              <w:rPr>
                <w:rFonts w:ascii="Arial" w:hAnsi="Arial" w:cs="Arial"/>
              </w:rPr>
            </w:pPr>
          </w:p>
        </w:tc>
      </w:tr>
      <w:tr w:rsidR="001028A0" w14:paraId="26DBC8F7" w14:textId="77777777" w:rsidTr="00F40460">
        <w:trPr>
          <w:jc w:val="center"/>
        </w:trPr>
        <w:tc>
          <w:tcPr>
            <w:tcW w:w="1126" w:type="dxa"/>
          </w:tcPr>
          <w:p w14:paraId="3818B3FA" w14:textId="77777777" w:rsidR="001028A0" w:rsidRPr="004E5825" w:rsidRDefault="001028A0" w:rsidP="00F40460">
            <w:pPr>
              <w:jc w:val="center"/>
              <w:rPr>
                <w:rFonts w:ascii="Arial" w:hAnsi="Arial" w:cs="Arial"/>
                <w:sz w:val="16"/>
                <w:szCs w:val="16"/>
              </w:rPr>
            </w:pPr>
            <w:r w:rsidRPr="004E5825">
              <w:rPr>
                <w:rFonts w:ascii="Arial" w:hAnsi="Arial" w:cs="Arial"/>
                <w:sz w:val="16"/>
                <w:szCs w:val="16"/>
              </w:rPr>
              <w:t>2</w:t>
            </w:r>
          </w:p>
        </w:tc>
        <w:tc>
          <w:tcPr>
            <w:tcW w:w="1105" w:type="dxa"/>
          </w:tcPr>
          <w:p w14:paraId="26BD59E9" w14:textId="77777777" w:rsidR="001028A0" w:rsidRDefault="001028A0" w:rsidP="00F40460">
            <w:pPr>
              <w:rPr>
                <w:rFonts w:ascii="Arial" w:hAnsi="Arial" w:cs="Arial"/>
              </w:rPr>
            </w:pPr>
          </w:p>
        </w:tc>
        <w:tc>
          <w:tcPr>
            <w:tcW w:w="1244" w:type="dxa"/>
          </w:tcPr>
          <w:p w14:paraId="492EFC30" w14:textId="77777777" w:rsidR="001028A0" w:rsidRDefault="001028A0" w:rsidP="00F40460">
            <w:pPr>
              <w:rPr>
                <w:rFonts w:ascii="Arial" w:hAnsi="Arial" w:cs="Arial"/>
              </w:rPr>
            </w:pPr>
          </w:p>
        </w:tc>
        <w:tc>
          <w:tcPr>
            <w:tcW w:w="1046" w:type="dxa"/>
          </w:tcPr>
          <w:p w14:paraId="2A8D8E49" w14:textId="77777777" w:rsidR="001028A0" w:rsidRDefault="001028A0" w:rsidP="00F40460">
            <w:pPr>
              <w:rPr>
                <w:rFonts w:ascii="Arial" w:hAnsi="Arial" w:cs="Arial"/>
              </w:rPr>
            </w:pPr>
          </w:p>
        </w:tc>
        <w:tc>
          <w:tcPr>
            <w:tcW w:w="1117" w:type="dxa"/>
            <w:vMerge/>
            <w:shd w:val="clear" w:color="auto" w:fill="D9D9D9" w:themeFill="background1" w:themeFillShade="D9"/>
          </w:tcPr>
          <w:p w14:paraId="13985FFD" w14:textId="77777777" w:rsidR="001028A0" w:rsidRDefault="001028A0" w:rsidP="00F40460">
            <w:pPr>
              <w:rPr>
                <w:rFonts w:ascii="Arial" w:hAnsi="Arial" w:cs="Arial"/>
              </w:rPr>
            </w:pPr>
          </w:p>
        </w:tc>
        <w:tc>
          <w:tcPr>
            <w:tcW w:w="1171" w:type="dxa"/>
            <w:vMerge/>
            <w:shd w:val="clear" w:color="auto" w:fill="D9D9D9" w:themeFill="background1" w:themeFillShade="D9"/>
          </w:tcPr>
          <w:p w14:paraId="57A71BBD" w14:textId="77777777" w:rsidR="001028A0" w:rsidRDefault="001028A0" w:rsidP="00F40460">
            <w:pPr>
              <w:rPr>
                <w:rFonts w:ascii="Arial" w:hAnsi="Arial" w:cs="Arial"/>
              </w:rPr>
            </w:pPr>
          </w:p>
        </w:tc>
        <w:tc>
          <w:tcPr>
            <w:tcW w:w="997" w:type="dxa"/>
            <w:vMerge/>
            <w:shd w:val="clear" w:color="auto" w:fill="D9D9D9" w:themeFill="background1" w:themeFillShade="D9"/>
          </w:tcPr>
          <w:p w14:paraId="40E00FA8" w14:textId="77777777" w:rsidR="001028A0" w:rsidRDefault="001028A0" w:rsidP="00F40460">
            <w:pPr>
              <w:rPr>
                <w:rFonts w:ascii="Arial" w:hAnsi="Arial" w:cs="Arial"/>
              </w:rPr>
            </w:pPr>
          </w:p>
        </w:tc>
        <w:tc>
          <w:tcPr>
            <w:tcW w:w="1256" w:type="dxa"/>
            <w:vMerge/>
            <w:shd w:val="clear" w:color="auto" w:fill="D9D9D9" w:themeFill="background1" w:themeFillShade="D9"/>
          </w:tcPr>
          <w:p w14:paraId="6EC56C61" w14:textId="77777777" w:rsidR="001028A0" w:rsidRDefault="001028A0" w:rsidP="00F40460">
            <w:pPr>
              <w:rPr>
                <w:rFonts w:ascii="Arial" w:hAnsi="Arial" w:cs="Arial"/>
              </w:rPr>
            </w:pPr>
          </w:p>
        </w:tc>
      </w:tr>
      <w:tr w:rsidR="001028A0" w14:paraId="510F911D" w14:textId="77777777" w:rsidTr="00F40460">
        <w:trPr>
          <w:jc w:val="center"/>
        </w:trPr>
        <w:tc>
          <w:tcPr>
            <w:tcW w:w="1126" w:type="dxa"/>
          </w:tcPr>
          <w:p w14:paraId="58B96BCB" w14:textId="77777777" w:rsidR="001028A0" w:rsidRPr="004E5825" w:rsidRDefault="001028A0" w:rsidP="00F40460">
            <w:pPr>
              <w:jc w:val="center"/>
              <w:rPr>
                <w:rFonts w:ascii="Arial" w:hAnsi="Arial" w:cs="Arial"/>
                <w:sz w:val="16"/>
                <w:szCs w:val="16"/>
              </w:rPr>
            </w:pPr>
            <w:r w:rsidRPr="004E5825">
              <w:rPr>
                <w:rFonts w:ascii="Arial" w:hAnsi="Arial" w:cs="Arial"/>
                <w:sz w:val="16"/>
                <w:szCs w:val="16"/>
              </w:rPr>
              <w:t>3</w:t>
            </w:r>
          </w:p>
        </w:tc>
        <w:tc>
          <w:tcPr>
            <w:tcW w:w="1105" w:type="dxa"/>
          </w:tcPr>
          <w:p w14:paraId="5C693033" w14:textId="77777777" w:rsidR="001028A0" w:rsidRDefault="001028A0" w:rsidP="00F40460">
            <w:pPr>
              <w:rPr>
                <w:rFonts w:ascii="Arial" w:hAnsi="Arial" w:cs="Arial"/>
              </w:rPr>
            </w:pPr>
          </w:p>
        </w:tc>
        <w:tc>
          <w:tcPr>
            <w:tcW w:w="1244" w:type="dxa"/>
          </w:tcPr>
          <w:p w14:paraId="4A6AEC1E" w14:textId="77777777" w:rsidR="001028A0" w:rsidRDefault="001028A0" w:rsidP="00F40460">
            <w:pPr>
              <w:rPr>
                <w:rFonts w:ascii="Arial" w:hAnsi="Arial" w:cs="Arial"/>
              </w:rPr>
            </w:pPr>
          </w:p>
        </w:tc>
        <w:tc>
          <w:tcPr>
            <w:tcW w:w="1046" w:type="dxa"/>
          </w:tcPr>
          <w:p w14:paraId="02F121B4" w14:textId="77777777" w:rsidR="001028A0" w:rsidRDefault="001028A0" w:rsidP="00F40460">
            <w:pPr>
              <w:rPr>
                <w:rFonts w:ascii="Arial" w:hAnsi="Arial" w:cs="Arial"/>
              </w:rPr>
            </w:pPr>
          </w:p>
        </w:tc>
        <w:tc>
          <w:tcPr>
            <w:tcW w:w="1117" w:type="dxa"/>
            <w:vMerge/>
            <w:shd w:val="clear" w:color="auto" w:fill="D9D9D9" w:themeFill="background1" w:themeFillShade="D9"/>
          </w:tcPr>
          <w:p w14:paraId="77A6B1F5" w14:textId="77777777" w:rsidR="001028A0" w:rsidRDefault="001028A0" w:rsidP="00F40460">
            <w:pPr>
              <w:rPr>
                <w:rFonts w:ascii="Arial" w:hAnsi="Arial" w:cs="Arial"/>
              </w:rPr>
            </w:pPr>
          </w:p>
        </w:tc>
        <w:tc>
          <w:tcPr>
            <w:tcW w:w="1171" w:type="dxa"/>
            <w:vMerge/>
            <w:shd w:val="clear" w:color="auto" w:fill="D9D9D9" w:themeFill="background1" w:themeFillShade="D9"/>
          </w:tcPr>
          <w:p w14:paraId="5105ED5B" w14:textId="77777777" w:rsidR="001028A0" w:rsidRDefault="001028A0" w:rsidP="00F40460">
            <w:pPr>
              <w:rPr>
                <w:rFonts w:ascii="Arial" w:hAnsi="Arial" w:cs="Arial"/>
              </w:rPr>
            </w:pPr>
          </w:p>
        </w:tc>
        <w:tc>
          <w:tcPr>
            <w:tcW w:w="997" w:type="dxa"/>
            <w:vMerge/>
            <w:shd w:val="clear" w:color="auto" w:fill="D9D9D9" w:themeFill="background1" w:themeFillShade="D9"/>
          </w:tcPr>
          <w:p w14:paraId="6B6F9572" w14:textId="77777777" w:rsidR="001028A0" w:rsidRDefault="001028A0" w:rsidP="00F40460">
            <w:pPr>
              <w:rPr>
                <w:rFonts w:ascii="Arial" w:hAnsi="Arial" w:cs="Arial"/>
              </w:rPr>
            </w:pPr>
          </w:p>
        </w:tc>
        <w:tc>
          <w:tcPr>
            <w:tcW w:w="1256" w:type="dxa"/>
            <w:vMerge/>
            <w:shd w:val="clear" w:color="auto" w:fill="D9D9D9" w:themeFill="background1" w:themeFillShade="D9"/>
          </w:tcPr>
          <w:p w14:paraId="32C52B01" w14:textId="77777777" w:rsidR="001028A0" w:rsidRDefault="001028A0" w:rsidP="00F40460">
            <w:pPr>
              <w:rPr>
                <w:rFonts w:ascii="Arial" w:hAnsi="Arial" w:cs="Arial"/>
              </w:rPr>
            </w:pPr>
          </w:p>
        </w:tc>
      </w:tr>
    </w:tbl>
    <w:p w14:paraId="349E0EE5" w14:textId="69D30F82" w:rsidR="00781C2D" w:rsidRPr="00C321D5" w:rsidRDefault="00781C2D" w:rsidP="00781C2D">
      <w:pPr>
        <w:pStyle w:val="Odstavecseseznamem"/>
        <w:ind w:left="-11"/>
        <w:jc w:val="both"/>
        <w:rPr>
          <w:rFonts w:ascii="Arial" w:hAnsi="Arial" w:cs="Arial"/>
        </w:rPr>
      </w:pPr>
      <w:r w:rsidRPr="00C321D5">
        <w:rPr>
          <w:rFonts w:ascii="Arial" w:hAnsi="Arial" w:cs="Arial"/>
        </w:rPr>
        <w:fldChar w:fldCharType="begin"/>
      </w:r>
      <w:r w:rsidRPr="00C321D5">
        <w:rPr>
          <w:rFonts w:ascii="Arial" w:hAnsi="Arial" w:cs="Arial"/>
        </w:rPr>
        <w:instrText xml:space="preserve"> LINK Excel.Sheet.12 F:\\CRR\\vzorove-tabulky-ceny.xlsx "vzor - ceny!R4C1:R10C9" \a \f 4 \h  \* MERGEFORMAT </w:instrText>
      </w:r>
      <w:r w:rsidRPr="00C321D5">
        <w:rPr>
          <w:rFonts w:ascii="Arial" w:hAnsi="Arial" w:cs="Arial"/>
        </w:rPr>
        <w:fldChar w:fldCharType="separate"/>
      </w:r>
    </w:p>
    <w:p w14:paraId="2EAE48C0" w14:textId="77777777" w:rsidR="00781C2D" w:rsidRPr="00C321D5" w:rsidRDefault="00781C2D" w:rsidP="00781C2D">
      <w:pPr>
        <w:pStyle w:val="Odstavecseseznamem"/>
        <w:ind w:left="-11"/>
        <w:jc w:val="both"/>
        <w:rPr>
          <w:rFonts w:ascii="Arial" w:hAnsi="Arial" w:cs="Arial"/>
        </w:rPr>
      </w:pPr>
      <w:r w:rsidRPr="00C321D5">
        <w:rPr>
          <w:rFonts w:ascii="Arial" w:hAnsi="Arial" w:cs="Arial"/>
          <w:vertAlign w:val="superscript"/>
        </w:rPr>
        <w:t xml:space="preserve">1) </w:t>
      </w:r>
      <w:r w:rsidRPr="00C321D5">
        <w:rPr>
          <w:rFonts w:ascii="Arial" w:hAnsi="Arial" w:cs="Arial"/>
        </w:rPr>
        <w:t>název dodavatele, adresa ceníku, jméno experta, …</w:t>
      </w:r>
    </w:p>
    <w:p w14:paraId="6F29B441" w14:textId="77777777" w:rsidR="00781C2D" w:rsidRPr="00C321D5" w:rsidRDefault="00781C2D" w:rsidP="00781C2D">
      <w:pPr>
        <w:pStyle w:val="Odstavecseseznamem"/>
        <w:ind w:left="-11"/>
        <w:jc w:val="both"/>
        <w:rPr>
          <w:rFonts w:ascii="Arial" w:hAnsi="Arial" w:cs="Arial"/>
        </w:rPr>
      </w:pPr>
      <w:r w:rsidRPr="00C321D5">
        <w:rPr>
          <w:rFonts w:ascii="Arial" w:hAnsi="Arial" w:cs="Arial"/>
          <w:vertAlign w:val="superscript"/>
        </w:rPr>
        <w:lastRenderedPageBreak/>
        <w:t>2)</w:t>
      </w:r>
      <w:r w:rsidRPr="00C321D5">
        <w:rPr>
          <w:rFonts w:ascii="Arial" w:hAnsi="Arial" w:cs="Arial"/>
        </w:rPr>
        <w:t xml:space="preserve"> průzkum trhu, zakázky se stejným či obdobným plněním, jiný způsob</w:t>
      </w:r>
    </w:p>
    <w:p w14:paraId="2DF51EE5" w14:textId="77777777" w:rsidR="00781C2D" w:rsidRPr="00C321D5" w:rsidRDefault="00781C2D" w:rsidP="00781C2D">
      <w:pPr>
        <w:pStyle w:val="Odstavecseseznamem"/>
        <w:ind w:left="-11"/>
        <w:jc w:val="both"/>
        <w:rPr>
          <w:rFonts w:ascii="Arial" w:hAnsi="Arial" w:cs="Arial"/>
        </w:rPr>
      </w:pPr>
      <w:r w:rsidRPr="00C321D5">
        <w:rPr>
          <w:rFonts w:ascii="Arial" w:hAnsi="Arial" w:cs="Arial"/>
          <w:vertAlign w:val="superscript"/>
        </w:rPr>
        <w:t xml:space="preserve">3) </w:t>
      </w:r>
      <w:r w:rsidRPr="00C321D5">
        <w:rPr>
          <w:rFonts w:ascii="Arial" w:hAnsi="Arial" w:cs="Arial"/>
        </w:rPr>
        <w:t>pokud je relevantní</w:t>
      </w:r>
    </w:p>
    <w:p w14:paraId="2FAF05A5" w14:textId="77777777" w:rsidR="00781C2D" w:rsidRPr="00C321D5" w:rsidRDefault="00781C2D" w:rsidP="00781C2D">
      <w:pPr>
        <w:pStyle w:val="Odstavecseseznamem"/>
        <w:ind w:left="0"/>
        <w:jc w:val="both"/>
        <w:rPr>
          <w:rFonts w:ascii="Arial" w:hAnsi="Arial" w:cs="Arial"/>
        </w:rPr>
      </w:pPr>
      <w:r w:rsidRPr="00C321D5">
        <w:rPr>
          <w:rFonts w:ascii="Arial" w:hAnsi="Arial" w:cs="Arial"/>
        </w:rPr>
        <w:t xml:space="preserve">Komentář ke stanovení ceny do rozpočtu projektu (pokud je relevantní). </w:t>
      </w:r>
    </w:p>
    <w:p w14:paraId="6878453C" w14:textId="5F32A372" w:rsidR="00781C2D" w:rsidRPr="00C321D5" w:rsidRDefault="00781C2D" w:rsidP="00781C2D">
      <w:pPr>
        <w:jc w:val="both"/>
        <w:rPr>
          <w:rFonts w:ascii="Arial" w:hAnsi="Arial" w:cs="Arial"/>
          <w:i/>
          <w:iCs/>
        </w:rPr>
      </w:pPr>
      <w:r w:rsidRPr="00C321D5">
        <w:rPr>
          <w:rFonts w:ascii="Arial" w:hAnsi="Arial" w:cs="Arial"/>
        </w:rPr>
        <w:fldChar w:fldCharType="end"/>
      </w:r>
      <w:r w:rsidRPr="00C321D5">
        <w:rPr>
          <w:rFonts w:ascii="Arial" w:hAnsi="Arial" w:cs="Arial"/>
          <w:i/>
          <w:iCs/>
        </w:rPr>
        <w:t xml:space="preserve">Žadatel nedokládá podklady, ze kterých vycházel při stanovení cen do rozpočtu projektu </w:t>
      </w:r>
      <w:r w:rsidR="00A011BB" w:rsidRPr="00C321D5">
        <w:rPr>
          <w:rFonts w:ascii="Arial" w:hAnsi="Arial" w:cs="Arial"/>
          <w:i/>
          <w:iCs/>
        </w:rPr>
        <w:t xml:space="preserve">v projektové žádosti </w:t>
      </w:r>
      <w:r w:rsidRPr="00C321D5">
        <w:rPr>
          <w:rFonts w:ascii="Arial" w:hAnsi="Arial" w:cs="Arial"/>
          <w:i/>
          <w:iCs/>
        </w:rPr>
        <w:t>(např. písemná či elektronická komunikace s oslovenými dodavateli, nabídky, ceníky dodavatelů, výtisk internetových stránek dodavatelů nebo srovnávače cen</w:t>
      </w:r>
      <w:r w:rsidR="00A011BB" w:rsidRPr="00C321D5">
        <w:rPr>
          <w:rFonts w:ascii="Arial" w:hAnsi="Arial" w:cs="Arial"/>
          <w:i/>
          <w:iCs/>
        </w:rPr>
        <w:t xml:space="preserve">, smlouvy na obdobné zakázky). Podklady však musí </w:t>
      </w:r>
      <w:r w:rsidRPr="00C321D5">
        <w:rPr>
          <w:rFonts w:ascii="Arial" w:hAnsi="Arial" w:cs="Arial"/>
          <w:i/>
          <w:iCs/>
        </w:rPr>
        <w:t>mít k dispozici a na v</w:t>
      </w:r>
      <w:r w:rsidR="001028A0">
        <w:rPr>
          <w:rFonts w:ascii="Arial" w:hAnsi="Arial" w:cs="Arial"/>
          <w:i/>
          <w:iCs/>
        </w:rPr>
        <w:t>yžádání</w:t>
      </w:r>
      <w:r w:rsidRPr="00C321D5">
        <w:rPr>
          <w:rFonts w:ascii="Arial" w:hAnsi="Arial" w:cs="Arial"/>
          <w:i/>
          <w:iCs/>
        </w:rPr>
        <w:t xml:space="preserve"> je doložit</w:t>
      </w:r>
      <w:r w:rsidR="001028A0">
        <w:rPr>
          <w:rFonts w:ascii="Arial" w:hAnsi="Arial" w:cs="Arial"/>
          <w:i/>
          <w:iCs/>
        </w:rPr>
        <w:t>, s výjimkou znaleckého posudku, který</w:t>
      </w:r>
      <w:r w:rsidR="001028A0" w:rsidRPr="002257B6">
        <w:rPr>
          <w:rFonts w:ascii="Arial" w:hAnsi="Arial" w:cs="Arial"/>
          <w:i/>
          <w:iCs/>
        </w:rPr>
        <w:t xml:space="preserve"> žadatel dokládá nejpozději k datu vydání PA/Rozhodnutí (viz Obecná pravidla </w:t>
      </w:r>
      <w:bookmarkStart w:id="46" w:name="_Hlk106710774"/>
      <w:r w:rsidR="001028A0" w:rsidRPr="002257B6">
        <w:rPr>
          <w:rFonts w:ascii="Arial" w:hAnsi="Arial" w:cs="Arial"/>
          <w:i/>
          <w:iCs/>
        </w:rPr>
        <w:t>kap. 3.3.4</w:t>
      </w:r>
      <w:bookmarkEnd w:id="46"/>
      <w:r w:rsidR="001028A0" w:rsidRPr="002257B6">
        <w:rPr>
          <w:rFonts w:ascii="Arial" w:hAnsi="Arial" w:cs="Arial"/>
          <w:i/>
          <w:iCs/>
        </w:rPr>
        <w:t>)</w:t>
      </w:r>
      <w:r w:rsidR="001028A0" w:rsidRPr="00C321D5">
        <w:rPr>
          <w:rFonts w:ascii="Arial" w:hAnsi="Arial" w:cs="Arial"/>
          <w:i/>
          <w:iCs/>
        </w:rPr>
        <w:t>.</w:t>
      </w:r>
      <w:r w:rsidRPr="00C321D5">
        <w:rPr>
          <w:rFonts w:ascii="Arial" w:hAnsi="Arial" w:cs="Arial"/>
          <w:i/>
          <w:iCs/>
        </w:rPr>
        <w:t xml:space="preserve"> </w:t>
      </w:r>
    </w:p>
    <w:p w14:paraId="6904F4C6" w14:textId="77777777" w:rsidR="00781C2D" w:rsidRPr="00C321D5" w:rsidRDefault="00781C2D" w:rsidP="00781C2D">
      <w:pPr>
        <w:jc w:val="both"/>
        <w:rPr>
          <w:rFonts w:ascii="Arial" w:hAnsi="Arial" w:cs="Arial"/>
          <w:i/>
          <w:iCs/>
        </w:rPr>
      </w:pPr>
      <w:r w:rsidRPr="00C321D5">
        <w:rPr>
          <w:rFonts w:ascii="Arial" w:hAnsi="Arial" w:cs="Arial"/>
          <w:i/>
          <w:iCs/>
        </w:rPr>
        <w:t>V případě, že žadatel do rozpočtu projektu zahrne jinou částku, než která vyplynula z jednoho z uvedených postupů (např. započtení inflace / vývoje trhu / změny směnného kurzu cizích měn pro zakázky realizované za několik let nad cenu zjištěnou z aktuálního ceníku), postup úpravy ceny zdůvodní v popisu stanovení ceny.</w:t>
      </w:r>
    </w:p>
    <w:p w14:paraId="7E2F31EF" w14:textId="77777777" w:rsidR="00781C2D" w:rsidRPr="00C321D5" w:rsidRDefault="00781C2D" w:rsidP="00781C2D">
      <w:pPr>
        <w:keepNext/>
        <w:jc w:val="both"/>
        <w:rPr>
          <w:rFonts w:ascii="Arial" w:hAnsi="Arial" w:cs="Arial"/>
          <w:b/>
          <w:i/>
          <w:iCs/>
          <w:u w:val="single"/>
        </w:rPr>
      </w:pPr>
      <w:r w:rsidRPr="00C321D5">
        <w:rPr>
          <w:rFonts w:ascii="Arial" w:hAnsi="Arial" w:cs="Arial"/>
          <w:b/>
          <w:i/>
          <w:iCs/>
          <w:u w:val="single"/>
        </w:rPr>
        <w:t>2. Způsob stanovení cen do rozpočtu na základě výsledku stanovení předpokládané hodnoty zakázky</w:t>
      </w:r>
    </w:p>
    <w:p w14:paraId="739B8E24" w14:textId="2BFE080C" w:rsidR="00781C2D" w:rsidRPr="00C321D5" w:rsidRDefault="00781C2D" w:rsidP="6986BE97">
      <w:pPr>
        <w:jc w:val="both"/>
        <w:rPr>
          <w:rFonts w:ascii="Arial" w:hAnsi="Arial" w:cs="Arial"/>
          <w:i/>
          <w:iCs/>
        </w:rPr>
      </w:pPr>
      <w:r w:rsidRPr="6986BE97">
        <w:rPr>
          <w:rFonts w:ascii="Arial" w:hAnsi="Arial" w:cs="Arial"/>
          <w:i/>
          <w:iCs/>
        </w:rPr>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(zákon č. 134/2016 Sb., o zadávání veřejných zakázek, ve znění pozdějších předpisů (dále jen “ZZVZ”), nebo Metodický pokyn pro oblast zadávání za</w:t>
      </w:r>
      <w:r w:rsidR="00907177" w:rsidRPr="6986BE97">
        <w:rPr>
          <w:rFonts w:ascii="Arial" w:hAnsi="Arial" w:cs="Arial"/>
          <w:i/>
          <w:iCs/>
        </w:rPr>
        <w:t>kázek pro programové období 2021–2027</w:t>
      </w:r>
      <w:r w:rsidRPr="6986BE97">
        <w:rPr>
          <w:rFonts w:ascii="Arial" w:hAnsi="Arial" w:cs="Arial"/>
          <w:i/>
          <w:iCs/>
        </w:rPr>
        <w:t xml:space="preserve">)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14:paraId="31A8DFB5" w14:textId="2E472CC3" w:rsidR="00781C2D" w:rsidRPr="00C321D5" w:rsidRDefault="00781C2D" w:rsidP="00781C2D">
      <w:pPr>
        <w:jc w:val="both"/>
        <w:rPr>
          <w:rFonts w:ascii="Arial" w:hAnsi="Arial" w:cs="Arial"/>
          <w:i/>
          <w:iCs/>
        </w:rPr>
      </w:pPr>
      <w:r w:rsidRPr="00C321D5">
        <w:rPr>
          <w:rFonts w:ascii="Arial" w:hAnsi="Arial" w:cs="Arial"/>
          <w:i/>
          <w:iCs/>
        </w:rPr>
        <w:t xml:space="preserve">Tím nejsou dotčeny povinnosti předkládat dokumentaci k veřejným zakázkám </w:t>
      </w:r>
      <w:r w:rsidRPr="0091303F">
        <w:rPr>
          <w:rFonts w:ascii="Arial" w:hAnsi="Arial" w:cs="Arial"/>
          <w:i/>
          <w:iCs/>
        </w:rPr>
        <w:t xml:space="preserve">dle kapitoly </w:t>
      </w:r>
      <w:r w:rsidR="009F5137" w:rsidRPr="00B15E1E">
        <w:rPr>
          <w:rFonts w:ascii="Arial" w:hAnsi="Arial" w:cs="Arial"/>
          <w:i/>
          <w:iCs/>
        </w:rPr>
        <w:t>5</w:t>
      </w:r>
      <w:r w:rsidRPr="00C321D5">
        <w:rPr>
          <w:rFonts w:ascii="Arial" w:hAnsi="Arial" w:cs="Arial"/>
          <w:i/>
          <w:iCs/>
        </w:rPr>
        <w:t xml:space="preserve"> Obecných pravidel pro žadatele a příjemce.</w:t>
      </w:r>
    </w:p>
    <w:p w14:paraId="2FB01153" w14:textId="26EAC1DF" w:rsidR="001028A0" w:rsidRPr="00C321D5" w:rsidRDefault="00781C2D" w:rsidP="00B15E1E">
      <w:pPr>
        <w:jc w:val="both"/>
        <w:rPr>
          <w:rFonts w:ascii="Arial" w:hAnsi="Arial" w:cs="Arial"/>
        </w:rPr>
      </w:pPr>
      <w:r w:rsidRPr="00C321D5">
        <w:rPr>
          <w:rFonts w:ascii="Arial" w:hAnsi="Arial" w:cs="Arial"/>
          <w:b/>
          <w:bCs/>
        </w:rPr>
        <w:t>Tabulka B</w:t>
      </w:r>
      <w:r w:rsidRPr="00C321D5">
        <w:rPr>
          <w:rFonts w:ascii="Arial" w:hAnsi="Arial" w:cs="Arial"/>
        </w:rPr>
        <w:t xml:space="preserve"> Stanovení cen do rozpočtu na základě výsledku stanovení předpokládané hodnoty zakázky</w:t>
      </w:r>
    </w:p>
    <w:tbl>
      <w:tblPr>
        <w:tblStyle w:val="Mkatabulky"/>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1028A0" w14:paraId="7EC04C4D" w14:textId="77777777" w:rsidTr="00F40460">
        <w:trPr>
          <w:jc w:val="center"/>
        </w:trPr>
        <w:tc>
          <w:tcPr>
            <w:tcW w:w="1126" w:type="dxa"/>
            <w:shd w:val="clear" w:color="auto" w:fill="A6A6A6" w:themeFill="background1" w:themeFillShade="A6"/>
            <w:vAlign w:val="center"/>
          </w:tcPr>
          <w:p w14:paraId="1095646A"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4E39E004"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1D53EB6C"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Zdroj informací</w:t>
            </w:r>
          </w:p>
        </w:tc>
        <w:tc>
          <w:tcPr>
            <w:tcW w:w="1046" w:type="dxa"/>
            <w:shd w:val="clear" w:color="auto" w:fill="A6A6A6" w:themeFill="background1" w:themeFillShade="A6"/>
            <w:vAlign w:val="center"/>
          </w:tcPr>
          <w:p w14:paraId="377B4C47"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102A028F"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36B0D55B"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Princip stanovení ceny</w:t>
            </w:r>
          </w:p>
        </w:tc>
        <w:tc>
          <w:tcPr>
            <w:tcW w:w="997" w:type="dxa"/>
            <w:shd w:val="clear" w:color="auto" w:fill="A6A6A6" w:themeFill="background1" w:themeFillShade="A6"/>
            <w:vAlign w:val="center"/>
          </w:tcPr>
          <w:p w14:paraId="38F5E0BF" w14:textId="77777777" w:rsidR="001028A0" w:rsidRPr="004E5825" w:rsidRDefault="001028A0" w:rsidP="00F40460">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p>
        </w:tc>
        <w:tc>
          <w:tcPr>
            <w:tcW w:w="1256" w:type="dxa"/>
            <w:shd w:val="clear" w:color="auto" w:fill="A6A6A6" w:themeFill="background1" w:themeFillShade="A6"/>
            <w:vAlign w:val="center"/>
          </w:tcPr>
          <w:p w14:paraId="4BBBCD50" w14:textId="77777777" w:rsidR="001028A0" w:rsidRPr="004E5825" w:rsidRDefault="001028A0" w:rsidP="00F40460">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datum </w:t>
            </w:r>
            <w:r w:rsidRPr="004E5825">
              <w:rPr>
                <w:rFonts w:ascii="Arial" w:hAnsi="Arial" w:cs="Arial"/>
                <w:b/>
                <w:bCs/>
                <w:sz w:val="16"/>
                <w:szCs w:val="16"/>
              </w:rPr>
              <w:t>zahájení V</w:t>
            </w:r>
            <w:r>
              <w:rPr>
                <w:rFonts w:ascii="Arial" w:hAnsi="Arial" w:cs="Arial"/>
                <w:b/>
                <w:bCs/>
                <w:sz w:val="16"/>
                <w:szCs w:val="16"/>
              </w:rPr>
              <w:t>Z</w:t>
            </w:r>
          </w:p>
        </w:tc>
      </w:tr>
      <w:tr w:rsidR="001028A0" w14:paraId="698C837E" w14:textId="77777777" w:rsidTr="00F40460">
        <w:trPr>
          <w:jc w:val="center"/>
        </w:trPr>
        <w:tc>
          <w:tcPr>
            <w:tcW w:w="1126" w:type="dxa"/>
          </w:tcPr>
          <w:p w14:paraId="323C28CC" w14:textId="77777777" w:rsidR="001028A0" w:rsidRPr="004E5825" w:rsidRDefault="001028A0" w:rsidP="00F40460">
            <w:pPr>
              <w:jc w:val="center"/>
              <w:rPr>
                <w:rFonts w:ascii="Arial" w:hAnsi="Arial" w:cs="Arial"/>
                <w:sz w:val="16"/>
                <w:szCs w:val="16"/>
              </w:rPr>
            </w:pPr>
            <w:r w:rsidRPr="004E5825">
              <w:rPr>
                <w:rFonts w:ascii="Arial" w:hAnsi="Arial" w:cs="Arial"/>
                <w:sz w:val="16"/>
                <w:szCs w:val="16"/>
              </w:rPr>
              <w:t>1</w:t>
            </w:r>
          </w:p>
        </w:tc>
        <w:tc>
          <w:tcPr>
            <w:tcW w:w="1105" w:type="dxa"/>
          </w:tcPr>
          <w:p w14:paraId="48F5F9A5" w14:textId="77777777" w:rsidR="001028A0" w:rsidRDefault="001028A0" w:rsidP="00F40460">
            <w:pPr>
              <w:rPr>
                <w:rFonts w:ascii="Arial" w:hAnsi="Arial" w:cs="Arial"/>
              </w:rPr>
            </w:pPr>
          </w:p>
        </w:tc>
        <w:tc>
          <w:tcPr>
            <w:tcW w:w="1244" w:type="dxa"/>
          </w:tcPr>
          <w:p w14:paraId="1F76F91F" w14:textId="77777777" w:rsidR="001028A0" w:rsidRDefault="001028A0" w:rsidP="00F40460">
            <w:pPr>
              <w:rPr>
                <w:rFonts w:ascii="Arial" w:hAnsi="Arial" w:cs="Arial"/>
              </w:rPr>
            </w:pPr>
          </w:p>
        </w:tc>
        <w:tc>
          <w:tcPr>
            <w:tcW w:w="1046" w:type="dxa"/>
          </w:tcPr>
          <w:p w14:paraId="323FED5C" w14:textId="77777777" w:rsidR="001028A0" w:rsidRDefault="001028A0" w:rsidP="00F40460">
            <w:pPr>
              <w:rPr>
                <w:rFonts w:ascii="Arial" w:hAnsi="Arial" w:cs="Arial"/>
              </w:rPr>
            </w:pPr>
          </w:p>
        </w:tc>
        <w:tc>
          <w:tcPr>
            <w:tcW w:w="1117" w:type="dxa"/>
            <w:vMerge w:val="restart"/>
            <w:shd w:val="clear" w:color="auto" w:fill="D9D9D9" w:themeFill="background1" w:themeFillShade="D9"/>
          </w:tcPr>
          <w:p w14:paraId="5981A6C1" w14:textId="77777777" w:rsidR="001028A0" w:rsidRDefault="001028A0" w:rsidP="00F40460">
            <w:pPr>
              <w:rPr>
                <w:rFonts w:ascii="Arial" w:hAnsi="Arial" w:cs="Arial"/>
              </w:rPr>
            </w:pPr>
          </w:p>
        </w:tc>
        <w:tc>
          <w:tcPr>
            <w:tcW w:w="1171" w:type="dxa"/>
            <w:vMerge w:val="restart"/>
            <w:shd w:val="clear" w:color="auto" w:fill="D9D9D9" w:themeFill="background1" w:themeFillShade="D9"/>
          </w:tcPr>
          <w:p w14:paraId="5DE72D20" w14:textId="77777777" w:rsidR="001028A0" w:rsidRDefault="001028A0" w:rsidP="00F40460">
            <w:pPr>
              <w:rPr>
                <w:rFonts w:ascii="Arial" w:hAnsi="Arial" w:cs="Arial"/>
              </w:rPr>
            </w:pPr>
          </w:p>
        </w:tc>
        <w:tc>
          <w:tcPr>
            <w:tcW w:w="997" w:type="dxa"/>
            <w:vMerge w:val="restart"/>
            <w:shd w:val="clear" w:color="auto" w:fill="D9D9D9" w:themeFill="background1" w:themeFillShade="D9"/>
          </w:tcPr>
          <w:p w14:paraId="08BB1DDD" w14:textId="77777777" w:rsidR="001028A0" w:rsidRDefault="001028A0" w:rsidP="00F40460">
            <w:pPr>
              <w:rPr>
                <w:rFonts w:ascii="Arial" w:hAnsi="Arial" w:cs="Arial"/>
              </w:rPr>
            </w:pPr>
          </w:p>
        </w:tc>
        <w:tc>
          <w:tcPr>
            <w:tcW w:w="1256" w:type="dxa"/>
            <w:vMerge w:val="restart"/>
            <w:shd w:val="clear" w:color="auto" w:fill="D9D9D9" w:themeFill="background1" w:themeFillShade="D9"/>
          </w:tcPr>
          <w:p w14:paraId="0D7556B8" w14:textId="77777777" w:rsidR="001028A0" w:rsidRDefault="001028A0" w:rsidP="00F40460">
            <w:pPr>
              <w:rPr>
                <w:rFonts w:ascii="Arial" w:hAnsi="Arial" w:cs="Arial"/>
              </w:rPr>
            </w:pPr>
          </w:p>
        </w:tc>
      </w:tr>
      <w:tr w:rsidR="001028A0" w14:paraId="3C757186" w14:textId="77777777" w:rsidTr="00F40460">
        <w:trPr>
          <w:jc w:val="center"/>
        </w:trPr>
        <w:tc>
          <w:tcPr>
            <w:tcW w:w="1126" w:type="dxa"/>
          </w:tcPr>
          <w:p w14:paraId="4E9D70E2" w14:textId="77777777" w:rsidR="001028A0" w:rsidRPr="004E5825" w:rsidRDefault="001028A0" w:rsidP="00F40460">
            <w:pPr>
              <w:jc w:val="center"/>
              <w:rPr>
                <w:rFonts w:ascii="Arial" w:hAnsi="Arial" w:cs="Arial"/>
                <w:sz w:val="16"/>
                <w:szCs w:val="16"/>
              </w:rPr>
            </w:pPr>
            <w:r w:rsidRPr="004E5825">
              <w:rPr>
                <w:rFonts w:ascii="Arial" w:hAnsi="Arial" w:cs="Arial"/>
                <w:sz w:val="16"/>
                <w:szCs w:val="16"/>
              </w:rPr>
              <w:t>2</w:t>
            </w:r>
          </w:p>
        </w:tc>
        <w:tc>
          <w:tcPr>
            <w:tcW w:w="1105" w:type="dxa"/>
          </w:tcPr>
          <w:p w14:paraId="09006E77" w14:textId="77777777" w:rsidR="001028A0" w:rsidRDefault="001028A0" w:rsidP="00F40460">
            <w:pPr>
              <w:rPr>
                <w:rFonts w:ascii="Arial" w:hAnsi="Arial" w:cs="Arial"/>
              </w:rPr>
            </w:pPr>
          </w:p>
        </w:tc>
        <w:tc>
          <w:tcPr>
            <w:tcW w:w="1244" w:type="dxa"/>
          </w:tcPr>
          <w:p w14:paraId="709A6EF8" w14:textId="77777777" w:rsidR="001028A0" w:rsidRDefault="001028A0" w:rsidP="00F40460">
            <w:pPr>
              <w:rPr>
                <w:rFonts w:ascii="Arial" w:hAnsi="Arial" w:cs="Arial"/>
              </w:rPr>
            </w:pPr>
          </w:p>
        </w:tc>
        <w:tc>
          <w:tcPr>
            <w:tcW w:w="1046" w:type="dxa"/>
          </w:tcPr>
          <w:p w14:paraId="6FA01295" w14:textId="77777777" w:rsidR="001028A0" w:rsidRDefault="001028A0" w:rsidP="00F40460">
            <w:pPr>
              <w:rPr>
                <w:rFonts w:ascii="Arial" w:hAnsi="Arial" w:cs="Arial"/>
              </w:rPr>
            </w:pPr>
          </w:p>
        </w:tc>
        <w:tc>
          <w:tcPr>
            <w:tcW w:w="1117" w:type="dxa"/>
            <w:vMerge/>
            <w:shd w:val="clear" w:color="auto" w:fill="D9D9D9" w:themeFill="background1" w:themeFillShade="D9"/>
          </w:tcPr>
          <w:p w14:paraId="6AF5CCF2" w14:textId="77777777" w:rsidR="001028A0" w:rsidRDefault="001028A0" w:rsidP="00F40460">
            <w:pPr>
              <w:rPr>
                <w:rFonts w:ascii="Arial" w:hAnsi="Arial" w:cs="Arial"/>
              </w:rPr>
            </w:pPr>
          </w:p>
        </w:tc>
        <w:tc>
          <w:tcPr>
            <w:tcW w:w="1171" w:type="dxa"/>
            <w:vMerge/>
            <w:shd w:val="clear" w:color="auto" w:fill="D9D9D9" w:themeFill="background1" w:themeFillShade="D9"/>
          </w:tcPr>
          <w:p w14:paraId="72C452A0" w14:textId="77777777" w:rsidR="001028A0" w:rsidRDefault="001028A0" w:rsidP="00F40460">
            <w:pPr>
              <w:rPr>
                <w:rFonts w:ascii="Arial" w:hAnsi="Arial" w:cs="Arial"/>
              </w:rPr>
            </w:pPr>
          </w:p>
        </w:tc>
        <w:tc>
          <w:tcPr>
            <w:tcW w:w="997" w:type="dxa"/>
            <w:vMerge/>
            <w:shd w:val="clear" w:color="auto" w:fill="D9D9D9" w:themeFill="background1" w:themeFillShade="D9"/>
          </w:tcPr>
          <w:p w14:paraId="70A2C7EC" w14:textId="77777777" w:rsidR="001028A0" w:rsidRDefault="001028A0" w:rsidP="00F40460">
            <w:pPr>
              <w:rPr>
                <w:rFonts w:ascii="Arial" w:hAnsi="Arial" w:cs="Arial"/>
              </w:rPr>
            </w:pPr>
          </w:p>
        </w:tc>
        <w:tc>
          <w:tcPr>
            <w:tcW w:w="1256" w:type="dxa"/>
            <w:vMerge/>
            <w:shd w:val="clear" w:color="auto" w:fill="D9D9D9" w:themeFill="background1" w:themeFillShade="D9"/>
          </w:tcPr>
          <w:p w14:paraId="2FDC960E" w14:textId="77777777" w:rsidR="001028A0" w:rsidRDefault="001028A0" w:rsidP="00F40460">
            <w:pPr>
              <w:rPr>
                <w:rFonts w:ascii="Arial" w:hAnsi="Arial" w:cs="Arial"/>
              </w:rPr>
            </w:pPr>
          </w:p>
        </w:tc>
      </w:tr>
      <w:tr w:rsidR="001028A0" w14:paraId="236E90E4" w14:textId="77777777" w:rsidTr="00F40460">
        <w:trPr>
          <w:jc w:val="center"/>
        </w:trPr>
        <w:tc>
          <w:tcPr>
            <w:tcW w:w="1126" w:type="dxa"/>
          </w:tcPr>
          <w:p w14:paraId="009104BD" w14:textId="77777777" w:rsidR="001028A0" w:rsidRPr="004E5825" w:rsidRDefault="001028A0" w:rsidP="00F40460">
            <w:pPr>
              <w:jc w:val="center"/>
              <w:rPr>
                <w:rFonts w:ascii="Arial" w:hAnsi="Arial" w:cs="Arial"/>
                <w:sz w:val="16"/>
                <w:szCs w:val="16"/>
              </w:rPr>
            </w:pPr>
            <w:r w:rsidRPr="004E5825">
              <w:rPr>
                <w:rFonts w:ascii="Arial" w:hAnsi="Arial" w:cs="Arial"/>
                <w:sz w:val="16"/>
                <w:szCs w:val="16"/>
              </w:rPr>
              <w:t>3</w:t>
            </w:r>
          </w:p>
        </w:tc>
        <w:tc>
          <w:tcPr>
            <w:tcW w:w="1105" w:type="dxa"/>
          </w:tcPr>
          <w:p w14:paraId="566F7F15" w14:textId="77777777" w:rsidR="001028A0" w:rsidRDefault="001028A0" w:rsidP="00F40460">
            <w:pPr>
              <w:rPr>
                <w:rFonts w:ascii="Arial" w:hAnsi="Arial" w:cs="Arial"/>
              </w:rPr>
            </w:pPr>
          </w:p>
        </w:tc>
        <w:tc>
          <w:tcPr>
            <w:tcW w:w="1244" w:type="dxa"/>
          </w:tcPr>
          <w:p w14:paraId="0E6B19DB" w14:textId="77777777" w:rsidR="001028A0" w:rsidRDefault="001028A0" w:rsidP="00F40460">
            <w:pPr>
              <w:rPr>
                <w:rFonts w:ascii="Arial" w:hAnsi="Arial" w:cs="Arial"/>
              </w:rPr>
            </w:pPr>
          </w:p>
        </w:tc>
        <w:tc>
          <w:tcPr>
            <w:tcW w:w="1046" w:type="dxa"/>
          </w:tcPr>
          <w:p w14:paraId="3DCBA19A" w14:textId="77777777" w:rsidR="001028A0" w:rsidRDefault="001028A0" w:rsidP="00F40460">
            <w:pPr>
              <w:rPr>
                <w:rFonts w:ascii="Arial" w:hAnsi="Arial" w:cs="Arial"/>
              </w:rPr>
            </w:pPr>
          </w:p>
        </w:tc>
        <w:tc>
          <w:tcPr>
            <w:tcW w:w="1117" w:type="dxa"/>
            <w:vMerge/>
            <w:shd w:val="clear" w:color="auto" w:fill="D9D9D9" w:themeFill="background1" w:themeFillShade="D9"/>
          </w:tcPr>
          <w:p w14:paraId="48036FE1" w14:textId="77777777" w:rsidR="001028A0" w:rsidRDefault="001028A0" w:rsidP="00F40460">
            <w:pPr>
              <w:rPr>
                <w:rFonts w:ascii="Arial" w:hAnsi="Arial" w:cs="Arial"/>
              </w:rPr>
            </w:pPr>
          </w:p>
        </w:tc>
        <w:tc>
          <w:tcPr>
            <w:tcW w:w="1171" w:type="dxa"/>
            <w:vMerge/>
            <w:shd w:val="clear" w:color="auto" w:fill="D9D9D9" w:themeFill="background1" w:themeFillShade="D9"/>
          </w:tcPr>
          <w:p w14:paraId="46E7E9E6" w14:textId="77777777" w:rsidR="001028A0" w:rsidRDefault="001028A0" w:rsidP="00F40460">
            <w:pPr>
              <w:rPr>
                <w:rFonts w:ascii="Arial" w:hAnsi="Arial" w:cs="Arial"/>
              </w:rPr>
            </w:pPr>
          </w:p>
        </w:tc>
        <w:tc>
          <w:tcPr>
            <w:tcW w:w="997" w:type="dxa"/>
            <w:vMerge/>
            <w:shd w:val="clear" w:color="auto" w:fill="D9D9D9" w:themeFill="background1" w:themeFillShade="D9"/>
          </w:tcPr>
          <w:p w14:paraId="4A04EA41" w14:textId="77777777" w:rsidR="001028A0" w:rsidRDefault="001028A0" w:rsidP="00F40460">
            <w:pPr>
              <w:rPr>
                <w:rFonts w:ascii="Arial" w:hAnsi="Arial" w:cs="Arial"/>
              </w:rPr>
            </w:pPr>
          </w:p>
        </w:tc>
        <w:tc>
          <w:tcPr>
            <w:tcW w:w="1256" w:type="dxa"/>
            <w:vMerge/>
            <w:shd w:val="clear" w:color="auto" w:fill="D9D9D9" w:themeFill="background1" w:themeFillShade="D9"/>
          </w:tcPr>
          <w:p w14:paraId="399BA751" w14:textId="77777777" w:rsidR="001028A0" w:rsidRDefault="001028A0" w:rsidP="00F40460">
            <w:pPr>
              <w:rPr>
                <w:rFonts w:ascii="Arial" w:hAnsi="Arial" w:cs="Arial"/>
              </w:rPr>
            </w:pPr>
          </w:p>
        </w:tc>
      </w:tr>
    </w:tbl>
    <w:p w14:paraId="7288A882" w14:textId="075053EB" w:rsidR="00781C2D" w:rsidRPr="00C321D5" w:rsidRDefault="00781C2D" w:rsidP="00781C2D">
      <w:pPr>
        <w:pStyle w:val="Odstavecseseznamem"/>
        <w:ind w:left="0"/>
        <w:jc w:val="both"/>
        <w:rPr>
          <w:rFonts w:ascii="Arial" w:hAnsi="Arial" w:cs="Arial"/>
        </w:rPr>
      </w:pPr>
    </w:p>
    <w:p w14:paraId="7FB58347" w14:textId="77777777" w:rsidR="00781C2D" w:rsidRPr="00C321D5" w:rsidRDefault="00781C2D" w:rsidP="00781C2D">
      <w:pPr>
        <w:pStyle w:val="Odstavecseseznamem"/>
        <w:ind w:left="0"/>
        <w:jc w:val="both"/>
        <w:rPr>
          <w:rFonts w:ascii="Arial" w:hAnsi="Arial" w:cs="Arial"/>
        </w:rPr>
      </w:pPr>
      <w:r w:rsidRPr="00C321D5">
        <w:rPr>
          <w:rFonts w:ascii="Arial" w:hAnsi="Arial" w:cs="Arial"/>
        </w:rPr>
        <w:t xml:space="preserve">Komentář ke stanovení ceny do rozpočtu (pokud je relevantní). </w:t>
      </w:r>
    </w:p>
    <w:p w14:paraId="75E90067" w14:textId="77777777" w:rsidR="00781C2D" w:rsidRPr="00C75029" w:rsidRDefault="00781C2D" w:rsidP="00781C2D">
      <w:pPr>
        <w:jc w:val="both"/>
        <w:rPr>
          <w:rFonts w:ascii="Arial" w:hAnsi="Arial" w:cs="Arial"/>
          <w:b/>
          <w:i/>
          <w:iCs/>
          <w:u w:val="single"/>
        </w:rPr>
      </w:pPr>
      <w:r w:rsidRPr="00C75029">
        <w:rPr>
          <w:rFonts w:ascii="Arial" w:hAnsi="Arial" w:cs="Arial"/>
          <w:b/>
          <w:i/>
          <w:iCs/>
          <w:u w:val="single"/>
        </w:rPr>
        <w:t>3. Způsob stanovení cen do rozpočtu na základě ukončené zakázky</w:t>
      </w:r>
    </w:p>
    <w:p w14:paraId="06C1662F" w14:textId="77777777" w:rsidR="00781C2D" w:rsidRPr="00C321D5" w:rsidRDefault="00781C2D" w:rsidP="00781C2D">
      <w:pPr>
        <w:jc w:val="both"/>
        <w:rPr>
          <w:rFonts w:ascii="Arial" w:hAnsi="Arial" w:cs="Arial"/>
          <w:i/>
          <w:iCs/>
        </w:rPr>
      </w:pPr>
      <w:r w:rsidRPr="00C321D5">
        <w:rPr>
          <w:rFonts w:ascii="Arial" w:hAnsi="Arial" w:cs="Arial"/>
          <w:i/>
          <w:iCs/>
        </w:rPr>
        <w:t>Žadatel vyplní tabulku stanovení cen do rozpočtu na základě ukončené zakázky a doloží uzavřenou smlouvu v souladu se Specifickými pravidly pro žadatele a příjemce. Smlouvu nahraje na záložku Veřejné zakázky k odpovídající zakázce.</w:t>
      </w:r>
    </w:p>
    <w:p w14:paraId="4479C8CE" w14:textId="697C88CB" w:rsidR="00781C2D" w:rsidRPr="00C321D5" w:rsidRDefault="00781C2D" w:rsidP="00781C2D">
      <w:pPr>
        <w:jc w:val="both"/>
        <w:rPr>
          <w:rFonts w:ascii="Arial" w:hAnsi="Arial" w:cs="Arial"/>
          <w:i/>
          <w:iCs/>
        </w:rPr>
      </w:pPr>
      <w:r w:rsidRPr="00C321D5">
        <w:rPr>
          <w:rFonts w:ascii="Arial" w:hAnsi="Arial" w:cs="Arial"/>
          <w:i/>
          <w:iCs/>
        </w:rPr>
        <w:lastRenderedPageBreak/>
        <w:t>Tím nejsou dotčeny povinnosti předkládat dokumen</w:t>
      </w:r>
      <w:r w:rsidR="00267806" w:rsidRPr="00C321D5">
        <w:rPr>
          <w:rFonts w:ascii="Arial" w:hAnsi="Arial" w:cs="Arial"/>
          <w:i/>
          <w:iCs/>
        </w:rPr>
        <w:t xml:space="preserve">taci k zakázkám podle kapitoly </w:t>
      </w:r>
      <w:r w:rsidR="009F5137" w:rsidRPr="00B15E1E">
        <w:rPr>
          <w:rFonts w:ascii="Arial" w:hAnsi="Arial" w:cs="Arial"/>
          <w:i/>
          <w:iCs/>
        </w:rPr>
        <w:t>5</w:t>
      </w:r>
      <w:r w:rsidR="009F5137" w:rsidRPr="00E37FEB">
        <w:rPr>
          <w:rFonts w:ascii="Arial" w:hAnsi="Arial" w:cs="Arial"/>
          <w:i/>
          <w:iCs/>
        </w:rPr>
        <w:t xml:space="preserve"> </w:t>
      </w:r>
      <w:r w:rsidRPr="00E37FEB">
        <w:rPr>
          <w:rFonts w:ascii="Arial" w:hAnsi="Arial" w:cs="Arial"/>
          <w:i/>
          <w:iCs/>
        </w:rPr>
        <w:t>Obecných</w:t>
      </w:r>
      <w:r w:rsidRPr="00C321D5">
        <w:rPr>
          <w:rFonts w:ascii="Arial" w:hAnsi="Arial" w:cs="Arial"/>
          <w:i/>
          <w:iCs/>
        </w:rPr>
        <w:t xml:space="preserve"> pravidel pro žadatele a příjemce. </w:t>
      </w:r>
    </w:p>
    <w:p w14:paraId="0F19555D" w14:textId="77777777" w:rsidR="00781C2D" w:rsidRPr="00C321D5" w:rsidRDefault="00781C2D" w:rsidP="00781C2D">
      <w:pPr>
        <w:jc w:val="both"/>
        <w:rPr>
          <w:rFonts w:ascii="Arial" w:hAnsi="Arial" w:cs="Arial"/>
          <w:i/>
          <w:iCs/>
        </w:rPr>
      </w:pPr>
      <w:r w:rsidRPr="00C321D5">
        <w:rPr>
          <w:rFonts w:ascii="Arial" w:hAnsi="Arial" w:cs="Arial"/>
          <w:i/>
          <w:iCs/>
        </w:rPr>
        <w:t>Pokud žadatel vybral dodavatele na základě ekonomické výhodnosti nabídky, popíše způsob hodnocení nabídek a uvede kritéria výběru dodavatele.</w:t>
      </w:r>
    </w:p>
    <w:p w14:paraId="59EC920C" w14:textId="77777777" w:rsidR="00781C2D" w:rsidRPr="00C321D5" w:rsidRDefault="00781C2D" w:rsidP="00781C2D">
      <w:pPr>
        <w:jc w:val="both"/>
        <w:rPr>
          <w:rFonts w:ascii="Arial" w:hAnsi="Arial" w:cs="Arial"/>
          <w:i/>
          <w:iCs/>
        </w:rPr>
      </w:pPr>
      <w:r w:rsidRPr="00C321D5">
        <w:rPr>
          <w:rFonts w:ascii="Arial" w:hAnsi="Arial" w:cs="Arial"/>
          <w:i/>
          <w:iCs/>
        </w:rPr>
        <w:t>Pokud byla do ukončené zakázky podána jedna nabídka, žadatel uvede stanovení předpokládané hodnoty zakázky podle bodu 2.</w:t>
      </w:r>
    </w:p>
    <w:p w14:paraId="63ABB837" w14:textId="171C43BB" w:rsidR="00781C2D" w:rsidRDefault="00781C2D" w:rsidP="003D341E">
      <w:pPr>
        <w:keepNext/>
        <w:keepLines/>
        <w:rPr>
          <w:rFonts w:ascii="Arial" w:hAnsi="Arial" w:cs="Arial"/>
        </w:rPr>
      </w:pPr>
      <w:r w:rsidRPr="00C321D5">
        <w:rPr>
          <w:rFonts w:ascii="Arial" w:hAnsi="Arial" w:cs="Arial"/>
          <w:b/>
          <w:bCs/>
        </w:rPr>
        <w:t>Tabulka C</w:t>
      </w:r>
      <w:r w:rsidRPr="00C321D5">
        <w:rPr>
          <w:rFonts w:ascii="Arial" w:hAnsi="Arial" w:cs="Arial"/>
        </w:rPr>
        <w:t xml:space="preserve"> Stanovení cen do rozpočtu na základě ukončené zakázky</w:t>
      </w:r>
    </w:p>
    <w:tbl>
      <w:tblPr>
        <w:tblStyle w:val="Mkatabulky"/>
        <w:tblW w:w="9067" w:type="dxa"/>
        <w:jc w:val="center"/>
        <w:tblLook w:val="04A0" w:firstRow="1" w:lastRow="0" w:firstColumn="1" w:lastColumn="0" w:noHBand="0" w:noVBand="1"/>
      </w:tblPr>
      <w:tblGrid>
        <w:gridCol w:w="1126"/>
        <w:gridCol w:w="1105"/>
        <w:gridCol w:w="1244"/>
        <w:gridCol w:w="1046"/>
        <w:gridCol w:w="1117"/>
        <w:gridCol w:w="2154"/>
        <w:gridCol w:w="1275"/>
      </w:tblGrid>
      <w:tr w:rsidR="001028A0" w14:paraId="3B693EE9" w14:textId="77777777" w:rsidTr="00F40460">
        <w:trPr>
          <w:jc w:val="center"/>
        </w:trPr>
        <w:tc>
          <w:tcPr>
            <w:tcW w:w="1126" w:type="dxa"/>
            <w:shd w:val="clear" w:color="auto" w:fill="A6A6A6" w:themeFill="background1" w:themeFillShade="A6"/>
            <w:vAlign w:val="center"/>
          </w:tcPr>
          <w:p w14:paraId="663482F0" w14:textId="77777777" w:rsidR="001028A0" w:rsidRPr="004E5825" w:rsidRDefault="001028A0" w:rsidP="003D341E">
            <w:pPr>
              <w:keepNext/>
              <w:keepLines/>
              <w:jc w:val="center"/>
              <w:rPr>
                <w:rFonts w:ascii="Arial" w:hAnsi="Arial" w:cs="Arial"/>
                <w:b/>
                <w:bCs/>
                <w:sz w:val="16"/>
                <w:szCs w:val="16"/>
              </w:rPr>
            </w:pPr>
            <w:r w:rsidRPr="004E5825">
              <w:rPr>
                <w:rFonts w:ascii="Arial" w:hAnsi="Arial" w:cs="Arial"/>
                <w:b/>
                <w:bCs/>
                <w:sz w:val="16"/>
                <w:szCs w:val="16"/>
              </w:rPr>
              <w:t xml:space="preserve">Číslo </w:t>
            </w:r>
            <w:r>
              <w:rPr>
                <w:rFonts w:ascii="Arial" w:hAnsi="Arial" w:cs="Arial"/>
                <w:b/>
                <w:bCs/>
                <w:sz w:val="16"/>
                <w:szCs w:val="16"/>
              </w:rPr>
              <w:t>nabídky</w:t>
            </w:r>
          </w:p>
        </w:tc>
        <w:tc>
          <w:tcPr>
            <w:tcW w:w="1105" w:type="dxa"/>
            <w:shd w:val="clear" w:color="auto" w:fill="A6A6A6" w:themeFill="background1" w:themeFillShade="A6"/>
            <w:vAlign w:val="center"/>
          </w:tcPr>
          <w:p w14:paraId="07901A2A" w14:textId="77777777" w:rsidR="001028A0" w:rsidRPr="004E5825" w:rsidRDefault="001028A0" w:rsidP="003D341E">
            <w:pPr>
              <w:keepNext/>
              <w:keepLines/>
              <w:jc w:val="center"/>
              <w:rPr>
                <w:rFonts w:ascii="Arial" w:hAnsi="Arial" w:cs="Arial"/>
                <w:b/>
                <w:bCs/>
                <w:sz w:val="16"/>
                <w:szCs w:val="16"/>
              </w:rPr>
            </w:pPr>
            <w:r>
              <w:rPr>
                <w:rFonts w:ascii="Arial" w:hAnsi="Arial" w:cs="Arial"/>
                <w:b/>
                <w:bCs/>
                <w:sz w:val="16"/>
                <w:szCs w:val="16"/>
              </w:rPr>
              <w:t>Uchazeč</w:t>
            </w:r>
          </w:p>
        </w:tc>
        <w:tc>
          <w:tcPr>
            <w:tcW w:w="1244" w:type="dxa"/>
            <w:shd w:val="clear" w:color="auto" w:fill="A6A6A6" w:themeFill="background1" w:themeFillShade="A6"/>
            <w:vAlign w:val="center"/>
          </w:tcPr>
          <w:p w14:paraId="3E488317" w14:textId="77777777" w:rsidR="001028A0" w:rsidRPr="004E5825" w:rsidRDefault="001028A0" w:rsidP="003D341E">
            <w:pPr>
              <w:keepNext/>
              <w:keepLines/>
              <w:jc w:val="center"/>
              <w:rPr>
                <w:rFonts w:ascii="Arial" w:hAnsi="Arial" w:cs="Arial"/>
                <w:b/>
                <w:bCs/>
                <w:sz w:val="16"/>
                <w:szCs w:val="16"/>
              </w:rPr>
            </w:pPr>
            <w:r w:rsidRPr="004E5825">
              <w:rPr>
                <w:rFonts w:ascii="Arial" w:hAnsi="Arial" w:cs="Arial"/>
                <w:b/>
                <w:bCs/>
                <w:sz w:val="16"/>
                <w:szCs w:val="16"/>
              </w:rPr>
              <w:t>Cena bez DPH</w:t>
            </w:r>
          </w:p>
        </w:tc>
        <w:tc>
          <w:tcPr>
            <w:tcW w:w="1046" w:type="dxa"/>
            <w:shd w:val="clear" w:color="auto" w:fill="A6A6A6" w:themeFill="background1" w:themeFillShade="A6"/>
            <w:vAlign w:val="center"/>
          </w:tcPr>
          <w:p w14:paraId="7ED9EE48" w14:textId="77777777" w:rsidR="001028A0" w:rsidRPr="004E5825" w:rsidRDefault="001028A0" w:rsidP="003D341E">
            <w:pPr>
              <w:keepNext/>
              <w:keepLines/>
              <w:jc w:val="center"/>
              <w:rPr>
                <w:rFonts w:ascii="Arial" w:hAnsi="Arial" w:cs="Arial"/>
                <w:b/>
                <w:bCs/>
                <w:sz w:val="16"/>
                <w:szCs w:val="16"/>
              </w:rPr>
            </w:pPr>
            <w:r>
              <w:rPr>
                <w:rFonts w:ascii="Arial" w:hAnsi="Arial" w:cs="Arial"/>
                <w:b/>
                <w:bCs/>
                <w:sz w:val="16"/>
                <w:szCs w:val="16"/>
              </w:rPr>
              <w:t>Vybraný uchazeč</w:t>
            </w:r>
          </w:p>
        </w:tc>
        <w:tc>
          <w:tcPr>
            <w:tcW w:w="1117" w:type="dxa"/>
            <w:shd w:val="clear" w:color="auto" w:fill="A6A6A6" w:themeFill="background1" w:themeFillShade="A6"/>
            <w:vAlign w:val="center"/>
          </w:tcPr>
          <w:p w14:paraId="099733B3" w14:textId="77777777" w:rsidR="001028A0" w:rsidRPr="004E5825" w:rsidRDefault="001028A0" w:rsidP="003D341E">
            <w:pPr>
              <w:keepNext/>
              <w:keepLines/>
              <w:jc w:val="center"/>
              <w:rPr>
                <w:rFonts w:ascii="Arial" w:hAnsi="Arial" w:cs="Arial"/>
                <w:b/>
                <w:bCs/>
                <w:sz w:val="16"/>
                <w:szCs w:val="16"/>
              </w:rPr>
            </w:pPr>
            <w:r w:rsidRPr="004E5825">
              <w:rPr>
                <w:rFonts w:ascii="Arial" w:hAnsi="Arial" w:cs="Arial"/>
                <w:b/>
                <w:bCs/>
                <w:sz w:val="16"/>
                <w:szCs w:val="16"/>
              </w:rPr>
              <w:t>Použitá cena do rozpočtu</w:t>
            </w:r>
          </w:p>
        </w:tc>
        <w:tc>
          <w:tcPr>
            <w:tcW w:w="2154" w:type="dxa"/>
            <w:shd w:val="clear" w:color="auto" w:fill="A6A6A6" w:themeFill="background1" w:themeFillShade="A6"/>
            <w:vAlign w:val="center"/>
          </w:tcPr>
          <w:p w14:paraId="08A7111A" w14:textId="77777777" w:rsidR="001028A0" w:rsidRPr="004E5825" w:rsidRDefault="001028A0" w:rsidP="003D341E">
            <w:pPr>
              <w:keepNext/>
              <w:keepLines/>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(nejnižší nabídková cena/ekonomická výhodnost)</w:t>
            </w:r>
          </w:p>
        </w:tc>
        <w:tc>
          <w:tcPr>
            <w:tcW w:w="1275" w:type="dxa"/>
            <w:shd w:val="clear" w:color="auto" w:fill="A6A6A6" w:themeFill="background1" w:themeFillShade="A6"/>
            <w:vAlign w:val="center"/>
          </w:tcPr>
          <w:p w14:paraId="0C47D955" w14:textId="77777777" w:rsidR="001028A0" w:rsidRPr="004E5825" w:rsidRDefault="001028A0" w:rsidP="003D341E">
            <w:pPr>
              <w:keepNext/>
              <w:keepLines/>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r>
      <w:tr w:rsidR="001028A0" w14:paraId="1031F80B" w14:textId="77777777" w:rsidTr="00F40460">
        <w:trPr>
          <w:jc w:val="center"/>
        </w:trPr>
        <w:tc>
          <w:tcPr>
            <w:tcW w:w="1126" w:type="dxa"/>
          </w:tcPr>
          <w:p w14:paraId="4F9F50DA" w14:textId="77777777" w:rsidR="001028A0" w:rsidRPr="004E5825" w:rsidRDefault="001028A0" w:rsidP="003D341E">
            <w:pPr>
              <w:keepNext/>
              <w:keepLines/>
              <w:jc w:val="center"/>
              <w:rPr>
                <w:rFonts w:ascii="Arial" w:hAnsi="Arial" w:cs="Arial"/>
                <w:sz w:val="16"/>
                <w:szCs w:val="16"/>
              </w:rPr>
            </w:pPr>
            <w:r w:rsidRPr="004E5825">
              <w:rPr>
                <w:rFonts w:ascii="Arial" w:hAnsi="Arial" w:cs="Arial"/>
                <w:sz w:val="16"/>
                <w:szCs w:val="16"/>
              </w:rPr>
              <w:t>1</w:t>
            </w:r>
          </w:p>
        </w:tc>
        <w:tc>
          <w:tcPr>
            <w:tcW w:w="1105" w:type="dxa"/>
          </w:tcPr>
          <w:p w14:paraId="2DED9DBA" w14:textId="77777777" w:rsidR="001028A0" w:rsidRDefault="001028A0" w:rsidP="003D341E">
            <w:pPr>
              <w:keepNext/>
              <w:keepLines/>
              <w:rPr>
                <w:rFonts w:ascii="Arial" w:hAnsi="Arial" w:cs="Arial"/>
              </w:rPr>
            </w:pPr>
          </w:p>
        </w:tc>
        <w:tc>
          <w:tcPr>
            <w:tcW w:w="1244" w:type="dxa"/>
          </w:tcPr>
          <w:p w14:paraId="0FC8BCF1" w14:textId="77777777" w:rsidR="001028A0" w:rsidRDefault="001028A0" w:rsidP="003D341E">
            <w:pPr>
              <w:keepNext/>
              <w:keepLines/>
              <w:rPr>
                <w:rFonts w:ascii="Arial" w:hAnsi="Arial" w:cs="Arial"/>
              </w:rPr>
            </w:pPr>
          </w:p>
        </w:tc>
        <w:tc>
          <w:tcPr>
            <w:tcW w:w="1046" w:type="dxa"/>
          </w:tcPr>
          <w:p w14:paraId="23053142" w14:textId="77777777" w:rsidR="001028A0" w:rsidRDefault="001028A0" w:rsidP="003D341E">
            <w:pPr>
              <w:keepNext/>
              <w:keepLines/>
              <w:rPr>
                <w:rFonts w:ascii="Arial" w:hAnsi="Arial" w:cs="Arial"/>
              </w:rPr>
            </w:pPr>
          </w:p>
        </w:tc>
        <w:tc>
          <w:tcPr>
            <w:tcW w:w="1117" w:type="dxa"/>
            <w:vMerge w:val="restart"/>
            <w:shd w:val="clear" w:color="auto" w:fill="D9D9D9" w:themeFill="background1" w:themeFillShade="D9"/>
          </w:tcPr>
          <w:p w14:paraId="193F844D" w14:textId="77777777" w:rsidR="001028A0" w:rsidRDefault="001028A0" w:rsidP="003D341E">
            <w:pPr>
              <w:keepNext/>
              <w:keepLines/>
              <w:rPr>
                <w:rFonts w:ascii="Arial" w:hAnsi="Arial" w:cs="Arial"/>
              </w:rPr>
            </w:pPr>
          </w:p>
        </w:tc>
        <w:tc>
          <w:tcPr>
            <w:tcW w:w="2154" w:type="dxa"/>
            <w:vMerge w:val="restart"/>
            <w:shd w:val="clear" w:color="auto" w:fill="D9D9D9" w:themeFill="background1" w:themeFillShade="D9"/>
          </w:tcPr>
          <w:p w14:paraId="34C330DA" w14:textId="77777777" w:rsidR="001028A0" w:rsidRDefault="001028A0" w:rsidP="003D341E">
            <w:pPr>
              <w:keepNext/>
              <w:keepLines/>
              <w:rPr>
                <w:rFonts w:ascii="Arial" w:hAnsi="Arial" w:cs="Arial"/>
              </w:rPr>
            </w:pPr>
          </w:p>
        </w:tc>
        <w:tc>
          <w:tcPr>
            <w:tcW w:w="1275" w:type="dxa"/>
            <w:vMerge w:val="restart"/>
            <w:shd w:val="clear" w:color="auto" w:fill="D9D9D9" w:themeFill="background1" w:themeFillShade="D9"/>
          </w:tcPr>
          <w:p w14:paraId="3F35DB7C" w14:textId="77777777" w:rsidR="001028A0" w:rsidRDefault="001028A0" w:rsidP="003D341E">
            <w:pPr>
              <w:keepNext/>
              <w:keepLines/>
              <w:rPr>
                <w:rFonts w:ascii="Arial" w:hAnsi="Arial" w:cs="Arial"/>
              </w:rPr>
            </w:pPr>
          </w:p>
        </w:tc>
      </w:tr>
      <w:tr w:rsidR="001028A0" w14:paraId="204FF3F5" w14:textId="77777777" w:rsidTr="00F40460">
        <w:trPr>
          <w:jc w:val="center"/>
        </w:trPr>
        <w:tc>
          <w:tcPr>
            <w:tcW w:w="1126" w:type="dxa"/>
          </w:tcPr>
          <w:p w14:paraId="68058939" w14:textId="77777777" w:rsidR="001028A0" w:rsidRPr="004E5825" w:rsidRDefault="001028A0" w:rsidP="003D341E">
            <w:pPr>
              <w:keepNext/>
              <w:keepLines/>
              <w:jc w:val="center"/>
              <w:rPr>
                <w:rFonts w:ascii="Arial" w:hAnsi="Arial" w:cs="Arial"/>
                <w:sz w:val="16"/>
                <w:szCs w:val="16"/>
              </w:rPr>
            </w:pPr>
            <w:r w:rsidRPr="004E5825">
              <w:rPr>
                <w:rFonts w:ascii="Arial" w:hAnsi="Arial" w:cs="Arial"/>
                <w:sz w:val="16"/>
                <w:szCs w:val="16"/>
              </w:rPr>
              <w:t>2</w:t>
            </w:r>
          </w:p>
        </w:tc>
        <w:tc>
          <w:tcPr>
            <w:tcW w:w="1105" w:type="dxa"/>
          </w:tcPr>
          <w:p w14:paraId="376E37A2" w14:textId="77777777" w:rsidR="001028A0" w:rsidRDefault="001028A0" w:rsidP="003D341E">
            <w:pPr>
              <w:keepNext/>
              <w:keepLines/>
              <w:rPr>
                <w:rFonts w:ascii="Arial" w:hAnsi="Arial" w:cs="Arial"/>
              </w:rPr>
            </w:pPr>
          </w:p>
        </w:tc>
        <w:tc>
          <w:tcPr>
            <w:tcW w:w="1244" w:type="dxa"/>
          </w:tcPr>
          <w:p w14:paraId="1A591938" w14:textId="77777777" w:rsidR="001028A0" w:rsidRDefault="001028A0" w:rsidP="003D341E">
            <w:pPr>
              <w:keepNext/>
              <w:keepLines/>
              <w:rPr>
                <w:rFonts w:ascii="Arial" w:hAnsi="Arial" w:cs="Arial"/>
              </w:rPr>
            </w:pPr>
          </w:p>
        </w:tc>
        <w:tc>
          <w:tcPr>
            <w:tcW w:w="1046" w:type="dxa"/>
          </w:tcPr>
          <w:p w14:paraId="67294B3D" w14:textId="77777777" w:rsidR="001028A0" w:rsidRDefault="001028A0" w:rsidP="003D341E">
            <w:pPr>
              <w:keepNext/>
              <w:keepLines/>
              <w:rPr>
                <w:rFonts w:ascii="Arial" w:hAnsi="Arial" w:cs="Arial"/>
              </w:rPr>
            </w:pPr>
          </w:p>
        </w:tc>
        <w:tc>
          <w:tcPr>
            <w:tcW w:w="1117" w:type="dxa"/>
            <w:vMerge/>
            <w:shd w:val="clear" w:color="auto" w:fill="D9D9D9" w:themeFill="background1" w:themeFillShade="D9"/>
          </w:tcPr>
          <w:p w14:paraId="36385175" w14:textId="77777777" w:rsidR="001028A0" w:rsidRDefault="001028A0" w:rsidP="003D341E">
            <w:pPr>
              <w:keepNext/>
              <w:keepLines/>
              <w:rPr>
                <w:rFonts w:ascii="Arial" w:hAnsi="Arial" w:cs="Arial"/>
              </w:rPr>
            </w:pPr>
          </w:p>
        </w:tc>
        <w:tc>
          <w:tcPr>
            <w:tcW w:w="2154" w:type="dxa"/>
            <w:vMerge/>
            <w:shd w:val="clear" w:color="auto" w:fill="D9D9D9" w:themeFill="background1" w:themeFillShade="D9"/>
          </w:tcPr>
          <w:p w14:paraId="2999B75E" w14:textId="77777777" w:rsidR="001028A0" w:rsidRDefault="001028A0" w:rsidP="003D341E">
            <w:pPr>
              <w:keepNext/>
              <w:keepLines/>
              <w:rPr>
                <w:rFonts w:ascii="Arial" w:hAnsi="Arial" w:cs="Arial"/>
              </w:rPr>
            </w:pPr>
          </w:p>
        </w:tc>
        <w:tc>
          <w:tcPr>
            <w:tcW w:w="1275" w:type="dxa"/>
            <w:vMerge/>
            <w:shd w:val="clear" w:color="auto" w:fill="D9D9D9" w:themeFill="background1" w:themeFillShade="D9"/>
          </w:tcPr>
          <w:p w14:paraId="091C5E07" w14:textId="77777777" w:rsidR="001028A0" w:rsidRDefault="001028A0" w:rsidP="003D341E">
            <w:pPr>
              <w:keepNext/>
              <w:keepLines/>
              <w:rPr>
                <w:rFonts w:ascii="Arial" w:hAnsi="Arial" w:cs="Arial"/>
              </w:rPr>
            </w:pPr>
          </w:p>
        </w:tc>
      </w:tr>
      <w:tr w:rsidR="001028A0" w14:paraId="709A9BF6" w14:textId="77777777" w:rsidTr="00F40460">
        <w:trPr>
          <w:jc w:val="center"/>
        </w:trPr>
        <w:tc>
          <w:tcPr>
            <w:tcW w:w="1126" w:type="dxa"/>
          </w:tcPr>
          <w:p w14:paraId="364EC76F" w14:textId="77777777" w:rsidR="001028A0" w:rsidRPr="004E5825" w:rsidRDefault="001028A0" w:rsidP="003D341E">
            <w:pPr>
              <w:keepNext/>
              <w:keepLines/>
              <w:jc w:val="center"/>
              <w:rPr>
                <w:rFonts w:ascii="Arial" w:hAnsi="Arial" w:cs="Arial"/>
                <w:sz w:val="16"/>
                <w:szCs w:val="16"/>
              </w:rPr>
            </w:pPr>
            <w:r w:rsidRPr="004E5825">
              <w:rPr>
                <w:rFonts w:ascii="Arial" w:hAnsi="Arial" w:cs="Arial"/>
                <w:sz w:val="16"/>
                <w:szCs w:val="16"/>
              </w:rPr>
              <w:t>3</w:t>
            </w:r>
          </w:p>
        </w:tc>
        <w:tc>
          <w:tcPr>
            <w:tcW w:w="1105" w:type="dxa"/>
          </w:tcPr>
          <w:p w14:paraId="0745C777" w14:textId="77777777" w:rsidR="001028A0" w:rsidRDefault="001028A0" w:rsidP="003D341E">
            <w:pPr>
              <w:keepNext/>
              <w:keepLines/>
              <w:rPr>
                <w:rFonts w:ascii="Arial" w:hAnsi="Arial" w:cs="Arial"/>
              </w:rPr>
            </w:pPr>
          </w:p>
        </w:tc>
        <w:tc>
          <w:tcPr>
            <w:tcW w:w="1244" w:type="dxa"/>
          </w:tcPr>
          <w:p w14:paraId="1B01E76A" w14:textId="77777777" w:rsidR="001028A0" w:rsidRDefault="001028A0" w:rsidP="003D341E">
            <w:pPr>
              <w:keepNext/>
              <w:keepLines/>
              <w:rPr>
                <w:rFonts w:ascii="Arial" w:hAnsi="Arial" w:cs="Arial"/>
              </w:rPr>
            </w:pPr>
          </w:p>
        </w:tc>
        <w:tc>
          <w:tcPr>
            <w:tcW w:w="1046" w:type="dxa"/>
          </w:tcPr>
          <w:p w14:paraId="3317966A" w14:textId="77777777" w:rsidR="001028A0" w:rsidRDefault="001028A0" w:rsidP="003D341E">
            <w:pPr>
              <w:keepNext/>
              <w:keepLines/>
              <w:rPr>
                <w:rFonts w:ascii="Arial" w:hAnsi="Arial" w:cs="Arial"/>
              </w:rPr>
            </w:pPr>
          </w:p>
        </w:tc>
        <w:tc>
          <w:tcPr>
            <w:tcW w:w="1117" w:type="dxa"/>
            <w:vMerge/>
            <w:shd w:val="clear" w:color="auto" w:fill="D9D9D9" w:themeFill="background1" w:themeFillShade="D9"/>
          </w:tcPr>
          <w:p w14:paraId="2AF2303C" w14:textId="77777777" w:rsidR="001028A0" w:rsidRDefault="001028A0" w:rsidP="003D341E">
            <w:pPr>
              <w:keepNext/>
              <w:keepLines/>
              <w:rPr>
                <w:rFonts w:ascii="Arial" w:hAnsi="Arial" w:cs="Arial"/>
              </w:rPr>
            </w:pPr>
          </w:p>
        </w:tc>
        <w:tc>
          <w:tcPr>
            <w:tcW w:w="2154" w:type="dxa"/>
            <w:vMerge/>
            <w:shd w:val="clear" w:color="auto" w:fill="D9D9D9" w:themeFill="background1" w:themeFillShade="D9"/>
          </w:tcPr>
          <w:p w14:paraId="28312B77" w14:textId="77777777" w:rsidR="001028A0" w:rsidRDefault="001028A0" w:rsidP="003D341E">
            <w:pPr>
              <w:keepNext/>
              <w:keepLines/>
              <w:rPr>
                <w:rFonts w:ascii="Arial" w:hAnsi="Arial" w:cs="Arial"/>
              </w:rPr>
            </w:pPr>
          </w:p>
        </w:tc>
        <w:tc>
          <w:tcPr>
            <w:tcW w:w="1275" w:type="dxa"/>
            <w:vMerge/>
            <w:shd w:val="clear" w:color="auto" w:fill="D9D9D9" w:themeFill="background1" w:themeFillShade="D9"/>
          </w:tcPr>
          <w:p w14:paraId="015D3A84" w14:textId="77777777" w:rsidR="001028A0" w:rsidRDefault="001028A0" w:rsidP="003D341E">
            <w:pPr>
              <w:keepNext/>
              <w:keepLines/>
              <w:rPr>
                <w:rFonts w:ascii="Arial" w:hAnsi="Arial" w:cs="Arial"/>
              </w:rPr>
            </w:pPr>
          </w:p>
        </w:tc>
      </w:tr>
    </w:tbl>
    <w:p w14:paraId="4DC6F85C" w14:textId="77777777" w:rsidR="00781C2D" w:rsidRPr="00C321D5" w:rsidRDefault="00781C2D" w:rsidP="00B15E1E">
      <w:pPr>
        <w:spacing w:before="120"/>
        <w:rPr>
          <w:rFonts w:ascii="Arial" w:hAnsi="Arial" w:cs="Arial"/>
        </w:rPr>
      </w:pPr>
      <w:r w:rsidRPr="00C321D5">
        <w:rPr>
          <w:rFonts w:ascii="Arial" w:hAnsi="Arial" w:cs="Arial"/>
        </w:rPr>
        <w:t xml:space="preserve">Komentář ke stanovení ceny do rozpočtu (pokud je relevantní). </w:t>
      </w:r>
    </w:p>
    <w:p w14:paraId="5F045134" w14:textId="5FDDB386" w:rsidR="00574DFF" w:rsidRPr="006D444E" w:rsidRDefault="00574DFF" w:rsidP="00F47E15">
      <w:pPr>
        <w:pStyle w:val="Nadpis1"/>
        <w:numPr>
          <w:ilvl w:val="0"/>
          <w:numId w:val="3"/>
        </w:numPr>
        <w:spacing w:before="600" w:after="120"/>
        <w:ind w:left="567" w:hanging="567"/>
        <w:jc w:val="both"/>
        <w:rPr>
          <w:rFonts w:ascii="Arial" w:hAnsi="Arial" w:cs="Arial"/>
          <w:caps/>
          <w:sz w:val="26"/>
          <w:szCs w:val="26"/>
        </w:rPr>
      </w:pPr>
      <w:bookmarkStart w:id="47" w:name="_Toc66785522"/>
      <w:bookmarkStart w:id="48" w:name="_Toc239253696"/>
      <w:r w:rsidRPr="006D444E">
        <w:rPr>
          <w:rFonts w:ascii="Arial" w:hAnsi="Arial" w:cs="Arial"/>
          <w:caps/>
          <w:sz w:val="26"/>
          <w:szCs w:val="26"/>
        </w:rPr>
        <w:t>Zajištění udržitelnosti projektu</w:t>
      </w:r>
      <w:bookmarkEnd w:id="47"/>
      <w:bookmarkEnd w:id="48"/>
    </w:p>
    <w:p w14:paraId="43AC2669" w14:textId="656AEE00" w:rsidR="00574DFF" w:rsidRPr="00C321D5" w:rsidRDefault="00574DFF" w:rsidP="00D64944">
      <w:pPr>
        <w:spacing w:before="120"/>
        <w:jc w:val="both"/>
        <w:rPr>
          <w:rFonts w:ascii="Arial" w:hAnsi="Arial" w:cs="Arial"/>
        </w:rPr>
      </w:pPr>
      <w:bookmarkStart w:id="49" w:name="_Toc456610975"/>
      <w:r w:rsidRPr="00C321D5">
        <w:rPr>
          <w:rFonts w:ascii="Arial" w:hAnsi="Arial" w:cs="Arial"/>
        </w:rPr>
        <w:t>Uveďte popis zajištění udržitelnosti v rozdělení na část:</w:t>
      </w:r>
    </w:p>
    <w:p w14:paraId="3E4A60E9" w14:textId="77777777" w:rsidR="00574DFF" w:rsidRPr="00C321D5" w:rsidRDefault="00574DFF" w:rsidP="00F47E15">
      <w:pPr>
        <w:pStyle w:val="Odstavecseseznamem"/>
        <w:numPr>
          <w:ilvl w:val="0"/>
          <w:numId w:val="4"/>
        </w:numPr>
        <w:jc w:val="both"/>
        <w:rPr>
          <w:rFonts w:ascii="Arial" w:hAnsi="Arial" w:cs="Arial"/>
        </w:rPr>
      </w:pPr>
      <w:r w:rsidRPr="00C321D5">
        <w:rPr>
          <w:rFonts w:ascii="Arial" w:hAnsi="Arial" w:cs="Arial"/>
        </w:rPr>
        <w:t>Provozní</w:t>
      </w:r>
    </w:p>
    <w:p w14:paraId="4674B185" w14:textId="6F77FDC5" w:rsidR="00574DFF" w:rsidRPr="00C321D5" w:rsidRDefault="000B2428" w:rsidP="00F47E15">
      <w:pPr>
        <w:pStyle w:val="Odstavecseseznamem"/>
        <w:numPr>
          <w:ilvl w:val="1"/>
          <w:numId w:val="1"/>
        </w:numPr>
        <w:jc w:val="both"/>
        <w:rPr>
          <w:rFonts w:ascii="Arial" w:hAnsi="Arial" w:cs="Arial"/>
        </w:rPr>
      </w:pPr>
      <w:r w:rsidRPr="00C321D5">
        <w:rPr>
          <w:rFonts w:ascii="Arial" w:hAnsi="Arial" w:cs="Arial"/>
        </w:rPr>
        <w:t xml:space="preserve">popis </w:t>
      </w:r>
      <w:r w:rsidR="00574DFF" w:rsidRPr="00C321D5">
        <w:rPr>
          <w:rFonts w:ascii="Arial" w:hAnsi="Arial" w:cs="Arial"/>
        </w:rPr>
        <w:t>využitelnost</w:t>
      </w:r>
      <w:r w:rsidR="00907177" w:rsidRPr="00C321D5">
        <w:rPr>
          <w:rFonts w:ascii="Arial" w:hAnsi="Arial" w:cs="Arial"/>
        </w:rPr>
        <w:t>i</w:t>
      </w:r>
      <w:r w:rsidR="00574DFF" w:rsidRPr="00C321D5">
        <w:rPr>
          <w:rFonts w:ascii="Arial" w:hAnsi="Arial" w:cs="Arial"/>
        </w:rPr>
        <w:t xml:space="preserve"> pořizované investice</w:t>
      </w:r>
      <w:r w:rsidR="007B7066">
        <w:rPr>
          <w:rFonts w:ascii="Arial" w:hAnsi="Arial" w:cs="Arial"/>
        </w:rPr>
        <w:t>;</w:t>
      </w:r>
    </w:p>
    <w:p w14:paraId="05CB2438" w14:textId="40822956" w:rsidR="00574DFF" w:rsidRDefault="00507ABA" w:rsidP="00F47E15">
      <w:pPr>
        <w:pStyle w:val="Odstavecseseznamem"/>
        <w:numPr>
          <w:ilvl w:val="1"/>
          <w:numId w:val="1"/>
        </w:numPr>
        <w:jc w:val="both"/>
        <w:rPr>
          <w:rFonts w:ascii="Arial" w:hAnsi="Arial" w:cs="Arial"/>
        </w:rPr>
      </w:pPr>
      <w:r>
        <w:rPr>
          <w:rFonts w:ascii="Arial" w:hAnsi="Arial" w:cs="Arial"/>
        </w:rPr>
        <w:t xml:space="preserve">nakládání s majetkem pořízeným z dotace ve </w:t>
      </w:r>
      <w:r w:rsidR="00574DFF" w:rsidRPr="00C321D5">
        <w:rPr>
          <w:rFonts w:ascii="Arial" w:hAnsi="Arial" w:cs="Arial"/>
        </w:rPr>
        <w:t>vlastnictví příjemce</w:t>
      </w:r>
      <w:r>
        <w:rPr>
          <w:rFonts w:ascii="Arial" w:hAnsi="Arial" w:cs="Arial"/>
        </w:rPr>
        <w:t xml:space="preserve"> </w:t>
      </w:r>
      <w:r w:rsidR="00574DFF" w:rsidRPr="00C321D5">
        <w:rPr>
          <w:rFonts w:ascii="Arial" w:hAnsi="Arial" w:cs="Arial"/>
        </w:rPr>
        <w:t>třetím</w:t>
      </w:r>
      <w:r>
        <w:rPr>
          <w:rFonts w:ascii="Arial" w:hAnsi="Arial" w:cs="Arial"/>
        </w:rPr>
        <w:t>i</w:t>
      </w:r>
      <w:r w:rsidR="00574DFF" w:rsidRPr="00C321D5">
        <w:rPr>
          <w:rFonts w:ascii="Arial" w:hAnsi="Arial" w:cs="Arial"/>
        </w:rPr>
        <w:t xml:space="preserve"> osob</w:t>
      </w:r>
      <w:r>
        <w:rPr>
          <w:rFonts w:ascii="Arial" w:hAnsi="Arial" w:cs="Arial"/>
        </w:rPr>
        <w:t>ami</w:t>
      </w:r>
      <w:r w:rsidR="004937E1">
        <w:rPr>
          <w:rFonts w:ascii="Arial" w:hAnsi="Arial" w:cs="Arial"/>
        </w:rPr>
        <w:t xml:space="preserve"> </w:t>
      </w:r>
      <w:r w:rsidR="00574DFF" w:rsidRPr="00C321D5">
        <w:rPr>
          <w:rFonts w:ascii="Arial" w:hAnsi="Arial" w:cs="Arial"/>
        </w:rPr>
        <w:t>a partner</w:t>
      </w:r>
      <w:r>
        <w:rPr>
          <w:rFonts w:ascii="Arial" w:hAnsi="Arial" w:cs="Arial"/>
        </w:rPr>
        <w:t>y</w:t>
      </w:r>
      <w:r w:rsidR="00574DFF" w:rsidRPr="00C321D5">
        <w:rPr>
          <w:rFonts w:ascii="Arial" w:hAnsi="Arial" w:cs="Arial"/>
        </w:rPr>
        <w:t>, předpokládané termíny změn</w:t>
      </w:r>
      <w:r w:rsidR="007B7066">
        <w:rPr>
          <w:rFonts w:ascii="Arial" w:hAnsi="Arial" w:cs="Arial"/>
        </w:rPr>
        <w:t>;</w:t>
      </w:r>
      <w:r w:rsidR="00574DFF" w:rsidRPr="00C321D5">
        <w:rPr>
          <w:rFonts w:ascii="Arial" w:hAnsi="Arial" w:cs="Arial"/>
        </w:rPr>
        <w:t xml:space="preserve"> </w:t>
      </w:r>
    </w:p>
    <w:p w14:paraId="7707D54D" w14:textId="7CF621B7" w:rsidR="00574DFF" w:rsidRPr="00C321D5" w:rsidRDefault="00574DFF" w:rsidP="00F47E15">
      <w:pPr>
        <w:pStyle w:val="Odstavecseseznamem"/>
        <w:numPr>
          <w:ilvl w:val="1"/>
          <w:numId w:val="4"/>
        </w:numPr>
        <w:jc w:val="both"/>
        <w:rPr>
          <w:rFonts w:ascii="Arial" w:hAnsi="Arial" w:cs="Arial"/>
        </w:rPr>
      </w:pPr>
      <w:r w:rsidRPr="00C321D5">
        <w:rPr>
          <w:rFonts w:ascii="Arial" w:hAnsi="Arial" w:cs="Arial"/>
        </w:rPr>
        <w:t>nároky na údržbu a nákladnost oprav</w:t>
      </w:r>
      <w:r w:rsidR="00CA58D1">
        <w:rPr>
          <w:rFonts w:ascii="Arial" w:hAnsi="Arial" w:cs="Arial"/>
        </w:rPr>
        <w:t>, plán údržby/oprav</w:t>
      </w:r>
      <w:r w:rsidR="00455FA6">
        <w:rPr>
          <w:rFonts w:ascii="Arial" w:hAnsi="Arial" w:cs="Arial"/>
        </w:rPr>
        <w:t>.</w:t>
      </w:r>
    </w:p>
    <w:p w14:paraId="028EDE24" w14:textId="77777777" w:rsidR="00574DFF" w:rsidRPr="00C321D5" w:rsidRDefault="00574DFF" w:rsidP="00F47E15">
      <w:pPr>
        <w:pStyle w:val="Odstavecseseznamem"/>
        <w:numPr>
          <w:ilvl w:val="0"/>
          <w:numId w:val="4"/>
        </w:numPr>
        <w:jc w:val="both"/>
        <w:rPr>
          <w:rFonts w:ascii="Arial" w:hAnsi="Arial" w:cs="Arial"/>
        </w:rPr>
      </w:pPr>
      <w:r w:rsidRPr="00C321D5">
        <w:rPr>
          <w:rFonts w:ascii="Arial" w:hAnsi="Arial" w:cs="Arial"/>
        </w:rPr>
        <w:t>Finanční</w:t>
      </w:r>
    </w:p>
    <w:p w14:paraId="3DECC599" w14:textId="1BE538B8" w:rsidR="00574DFF" w:rsidRDefault="00574DFF" w:rsidP="00F47E15">
      <w:pPr>
        <w:pStyle w:val="Odstavecseseznamem"/>
        <w:numPr>
          <w:ilvl w:val="1"/>
          <w:numId w:val="1"/>
        </w:numPr>
        <w:jc w:val="both"/>
        <w:rPr>
          <w:rFonts w:ascii="Arial" w:hAnsi="Arial" w:cs="Arial"/>
        </w:rPr>
      </w:pPr>
      <w:r w:rsidRPr="002315E8">
        <w:rPr>
          <w:rFonts w:ascii="Arial" w:hAnsi="Arial" w:cs="Arial"/>
        </w:rPr>
        <w:t>popis zajištění financování provozu projektu a jeho udržitelnosti</w:t>
      </w:r>
      <w:r w:rsidR="00507ABA">
        <w:rPr>
          <w:rFonts w:ascii="Arial" w:hAnsi="Arial" w:cs="Arial"/>
        </w:rPr>
        <w:t xml:space="preserve"> včetně nutné obnovy majetku</w:t>
      </w:r>
      <w:r w:rsidR="000F0F82">
        <w:rPr>
          <w:rFonts w:ascii="Arial" w:hAnsi="Arial" w:cs="Arial"/>
        </w:rPr>
        <w:t>;</w:t>
      </w:r>
    </w:p>
    <w:p w14:paraId="5FC04BD8" w14:textId="77777777" w:rsidR="000F0F82" w:rsidRPr="000F0F82" w:rsidRDefault="000F0F82" w:rsidP="000F0F82">
      <w:pPr>
        <w:pStyle w:val="Odstavecseseznamem"/>
        <w:numPr>
          <w:ilvl w:val="1"/>
          <w:numId w:val="1"/>
        </w:numPr>
        <w:jc w:val="both"/>
        <w:rPr>
          <w:rFonts w:ascii="Arial" w:hAnsi="Arial" w:cs="Arial"/>
        </w:rPr>
      </w:pPr>
      <w:r w:rsidRPr="000F0F82">
        <w:rPr>
          <w:rFonts w:ascii="Arial" w:hAnsi="Arial" w:cs="Arial"/>
        </w:rPr>
        <w:t>pokud se jedná o projekt s celkovými způsobilými výdaji nad 5 mil. €, žadatel uvede u všech případných příjemců plnění za přímé využití infrastruktury pořízené z IROP (příjemcem plnění v tomto smyslu nemusí být nutně osoba příjemce dotace, může se jednat např. o provozovatele projektu), která jsou zatížená DPH, zda mají tyto subjekty nárok na odpočet DPH na vstupu.</w:t>
      </w:r>
    </w:p>
    <w:p w14:paraId="3F65531B" w14:textId="77777777" w:rsidR="00574DFF" w:rsidRPr="00C321D5" w:rsidRDefault="00574DFF" w:rsidP="00F47E15">
      <w:pPr>
        <w:pStyle w:val="Odstavecseseznamem"/>
        <w:numPr>
          <w:ilvl w:val="0"/>
          <w:numId w:val="4"/>
        </w:numPr>
        <w:jc w:val="both"/>
        <w:rPr>
          <w:rFonts w:ascii="Arial" w:hAnsi="Arial" w:cs="Arial"/>
        </w:rPr>
      </w:pPr>
      <w:r w:rsidRPr="00C321D5">
        <w:rPr>
          <w:rFonts w:ascii="Arial" w:hAnsi="Arial" w:cs="Arial"/>
        </w:rPr>
        <w:t>Administrativní</w:t>
      </w:r>
    </w:p>
    <w:p w14:paraId="136E7390" w14:textId="11A553DF" w:rsidR="0086722C" w:rsidRDefault="00574DFF" w:rsidP="00F47E15">
      <w:pPr>
        <w:pStyle w:val="Odstavecseseznamem"/>
        <w:numPr>
          <w:ilvl w:val="1"/>
          <w:numId w:val="1"/>
        </w:numPr>
        <w:jc w:val="both"/>
        <w:rPr>
          <w:rFonts w:ascii="Arial" w:hAnsi="Arial" w:cs="Arial"/>
        </w:rPr>
      </w:pPr>
      <w:r w:rsidRPr="00F51D8D">
        <w:rPr>
          <w:rFonts w:ascii="Arial" w:hAnsi="Arial" w:cs="Arial"/>
        </w:rPr>
        <w:t>zajištění administrativní kapacity – počet a kvalifikace lidí, kteří budou řídit projekt v době udržitelnosti</w:t>
      </w:r>
      <w:r w:rsidR="00C6188E" w:rsidRPr="00F51D8D">
        <w:rPr>
          <w:rFonts w:ascii="Arial" w:hAnsi="Arial" w:cs="Arial"/>
        </w:rPr>
        <w:t>.</w:t>
      </w:r>
      <w:r w:rsidRPr="00F51D8D">
        <w:rPr>
          <w:rFonts w:ascii="Arial" w:hAnsi="Arial" w:cs="Arial"/>
        </w:rPr>
        <w:t xml:space="preserve"> </w:t>
      </w:r>
      <w:bookmarkEnd w:id="49"/>
    </w:p>
    <w:p w14:paraId="664D13DA" w14:textId="255A0663" w:rsidR="00C342F7" w:rsidRPr="001A4121" w:rsidRDefault="00C342F7" w:rsidP="00C342F7">
      <w:pPr>
        <w:pStyle w:val="Nadpis1"/>
        <w:numPr>
          <w:ilvl w:val="0"/>
          <w:numId w:val="3"/>
        </w:numPr>
        <w:tabs>
          <w:tab w:val="num" w:pos="720"/>
        </w:tabs>
        <w:ind w:hanging="720"/>
        <w:jc w:val="both"/>
        <w:rPr>
          <w:rFonts w:ascii="Arial" w:hAnsi="Arial" w:cs="Arial"/>
          <w:caps/>
          <w:sz w:val="26"/>
          <w:szCs w:val="26"/>
        </w:rPr>
      </w:pPr>
      <w:bookmarkStart w:id="50" w:name="_Toc490723372"/>
      <w:bookmarkStart w:id="51" w:name="_Toc239253697"/>
      <w:r w:rsidRPr="001A4121">
        <w:rPr>
          <w:rFonts w:ascii="Arial" w:hAnsi="Arial" w:cs="Arial"/>
          <w:caps/>
          <w:sz w:val="26"/>
          <w:szCs w:val="26"/>
        </w:rPr>
        <w:t xml:space="preserve">plán zpřístupnění </w:t>
      </w:r>
      <w:bookmarkEnd w:id="50"/>
      <w:r w:rsidR="00730D67">
        <w:rPr>
          <w:rFonts w:ascii="Arial" w:hAnsi="Arial" w:cs="Arial"/>
          <w:caps/>
          <w:sz w:val="26"/>
          <w:szCs w:val="26"/>
        </w:rPr>
        <w:t>památky</w:t>
      </w:r>
      <w:bookmarkEnd w:id="51"/>
    </w:p>
    <w:p w14:paraId="2E712E16" w14:textId="7866CA2F" w:rsidR="00800536" w:rsidRDefault="00800536" w:rsidP="00800536">
      <w:pPr>
        <w:pStyle w:val="Odstavecseseznamem"/>
        <w:numPr>
          <w:ilvl w:val="1"/>
          <w:numId w:val="1"/>
        </w:numPr>
        <w:jc w:val="both"/>
        <w:rPr>
          <w:rFonts w:ascii="Arial" w:hAnsi="Arial" w:cs="Arial"/>
        </w:rPr>
      </w:pPr>
      <w:r w:rsidRPr="0054670E">
        <w:rPr>
          <w:rFonts w:ascii="Arial" w:hAnsi="Arial" w:cs="Arial"/>
        </w:rPr>
        <w:t xml:space="preserve">Současné a budoucí využití památky </w:t>
      </w:r>
      <w:r w:rsidR="00C342F7" w:rsidRPr="0054670E">
        <w:rPr>
          <w:rFonts w:ascii="Arial" w:hAnsi="Arial" w:cs="Arial"/>
        </w:rPr>
        <w:t>(</w:t>
      </w:r>
      <w:r w:rsidRPr="0054670E">
        <w:rPr>
          <w:rFonts w:ascii="Arial" w:hAnsi="Arial" w:cs="Arial"/>
        </w:rPr>
        <w:t>způsob a charakter využití, resp. zpřístupnění památky – např. výstavy, expozice, prohlídkové okruh</w:t>
      </w:r>
      <w:r>
        <w:rPr>
          <w:rFonts w:ascii="Arial" w:hAnsi="Arial" w:cs="Arial"/>
        </w:rPr>
        <w:t>y</w:t>
      </w:r>
      <w:r w:rsidRPr="0054670E">
        <w:rPr>
          <w:rFonts w:ascii="Arial" w:hAnsi="Arial" w:cs="Arial"/>
        </w:rPr>
        <w:t>, realizátor kulturních aktivit atd.).</w:t>
      </w:r>
    </w:p>
    <w:p w14:paraId="57323D35" w14:textId="0F7AEC82" w:rsidR="00800536" w:rsidRPr="0054670E" w:rsidRDefault="00800536" w:rsidP="0054670E">
      <w:pPr>
        <w:pStyle w:val="Odstavecseseznamem"/>
        <w:numPr>
          <w:ilvl w:val="1"/>
          <w:numId w:val="1"/>
        </w:numPr>
        <w:jc w:val="both"/>
        <w:rPr>
          <w:rFonts w:ascii="Arial" w:hAnsi="Arial" w:cs="Arial"/>
        </w:rPr>
      </w:pPr>
      <w:r w:rsidRPr="0054670E">
        <w:rPr>
          <w:rFonts w:ascii="Arial" w:hAnsi="Arial" w:cs="Arial"/>
        </w:rPr>
        <w:t>Časový a prostorový rozsah zpřístupnění památky pro veřejnost (identifikace v průběhu celého roku a zdůvodnění časového a prostorového rámce zpřístupnění pro veřejnost, porovnání se zpřístupněním před realizací projektu)</w:t>
      </w:r>
      <w:r w:rsidR="007058C9">
        <w:rPr>
          <w:rFonts w:ascii="Arial" w:hAnsi="Arial" w:cs="Arial"/>
        </w:rPr>
        <w:t>.</w:t>
      </w:r>
    </w:p>
    <w:p w14:paraId="403D64AE" w14:textId="2437ABE6" w:rsidR="00C342F7" w:rsidRDefault="00800536" w:rsidP="001A4121">
      <w:pPr>
        <w:pStyle w:val="Odstavecseseznamem"/>
        <w:numPr>
          <w:ilvl w:val="1"/>
          <w:numId w:val="1"/>
        </w:numPr>
        <w:jc w:val="both"/>
        <w:rPr>
          <w:rFonts w:ascii="Arial" w:hAnsi="Arial" w:cs="Arial"/>
        </w:rPr>
      </w:pPr>
      <w:r>
        <w:rPr>
          <w:rFonts w:ascii="Arial" w:hAnsi="Arial" w:cs="Arial"/>
        </w:rPr>
        <w:t>Plán zpřístupnění se zpracovává pro celé období udržitelnosti projektu</w:t>
      </w:r>
      <w:r w:rsidR="00C342F7" w:rsidRPr="001A4121">
        <w:rPr>
          <w:rFonts w:ascii="Arial" w:hAnsi="Arial" w:cs="Arial"/>
        </w:rPr>
        <w:t>.</w:t>
      </w:r>
    </w:p>
    <w:p w14:paraId="6FB893DC" w14:textId="6D05FFEE" w:rsidR="008D1D6B" w:rsidRPr="008D1D6B" w:rsidRDefault="008D1D6B" w:rsidP="008D1D6B">
      <w:pPr>
        <w:jc w:val="both"/>
        <w:rPr>
          <w:rFonts w:ascii="Arial" w:hAnsi="Arial" w:cs="Arial"/>
        </w:rPr>
      </w:pPr>
      <w:r w:rsidRPr="008D1D6B">
        <w:rPr>
          <w:rFonts w:ascii="Arial" w:hAnsi="Arial" w:cs="Arial"/>
        </w:rPr>
        <w:lastRenderedPageBreak/>
        <w:t>Plán zpřístupnění památky není povinný v případě projektů zaměřených pouze na budování nových či rekonstrukci stávajících depozitářů</w:t>
      </w:r>
      <w:r w:rsidR="009C2879" w:rsidRPr="009C2879">
        <w:rPr>
          <w:rFonts w:ascii="Arial" w:hAnsi="Arial" w:cs="Arial"/>
        </w:rPr>
        <w:t xml:space="preserve"> </w:t>
      </w:r>
      <w:r w:rsidR="009C2879">
        <w:rPr>
          <w:rFonts w:ascii="Arial" w:hAnsi="Arial" w:cs="Arial"/>
        </w:rPr>
        <w:t>nebo na restaurátorské pracoviště</w:t>
      </w:r>
      <w:r w:rsidRPr="008D1D6B">
        <w:rPr>
          <w:rFonts w:ascii="Arial" w:hAnsi="Arial" w:cs="Arial"/>
        </w:rPr>
        <w:t>.</w:t>
      </w:r>
    </w:p>
    <w:p w14:paraId="456F5BE1" w14:textId="3B33B8C5" w:rsidR="002D49EE" w:rsidRDefault="00482F07" w:rsidP="00F47E15">
      <w:pPr>
        <w:pStyle w:val="Nadpis1"/>
        <w:numPr>
          <w:ilvl w:val="0"/>
          <w:numId w:val="3"/>
        </w:numPr>
        <w:spacing w:before="600" w:after="120"/>
        <w:ind w:left="567" w:hanging="567"/>
        <w:jc w:val="both"/>
        <w:rPr>
          <w:rFonts w:ascii="Arial" w:hAnsi="Arial" w:cs="Arial"/>
          <w:caps/>
          <w:sz w:val="26"/>
          <w:szCs w:val="26"/>
        </w:rPr>
      </w:pPr>
      <w:bookmarkStart w:id="52" w:name="_Hlk108688606"/>
      <w:bookmarkStart w:id="53" w:name="_Toc239253698"/>
      <w:r w:rsidRPr="2C274C94">
        <w:rPr>
          <w:rFonts w:ascii="Arial" w:hAnsi="Arial" w:cs="Arial"/>
          <w:caps/>
          <w:sz w:val="26"/>
          <w:szCs w:val="26"/>
        </w:rPr>
        <w:t>VEŘ</w:t>
      </w:r>
      <w:r w:rsidR="0011515F" w:rsidRPr="2C274C94">
        <w:rPr>
          <w:rFonts w:ascii="Arial" w:hAnsi="Arial" w:cs="Arial"/>
          <w:caps/>
          <w:sz w:val="26"/>
          <w:szCs w:val="26"/>
        </w:rPr>
        <w:t>E</w:t>
      </w:r>
      <w:r w:rsidRPr="2C274C94">
        <w:rPr>
          <w:rFonts w:ascii="Arial" w:hAnsi="Arial" w:cs="Arial"/>
          <w:caps/>
          <w:sz w:val="26"/>
          <w:szCs w:val="26"/>
        </w:rPr>
        <w:t>JNÁ PODPORA</w:t>
      </w:r>
      <w:bookmarkEnd w:id="53"/>
    </w:p>
    <w:p w14:paraId="55CA2458" w14:textId="77777777" w:rsidR="00893564" w:rsidRDefault="00C30648" w:rsidP="00DA4098">
      <w:pPr>
        <w:spacing w:after="120"/>
        <w:jc w:val="both"/>
        <w:rPr>
          <w:rFonts w:ascii="Arial" w:hAnsi="Arial" w:cs="Arial"/>
        </w:rPr>
      </w:pPr>
      <w:bookmarkStart w:id="54" w:name="_Hlk104287224"/>
      <w:r w:rsidRPr="00C30648">
        <w:rPr>
          <w:rFonts w:ascii="Arial" w:hAnsi="Arial" w:cs="Arial"/>
        </w:rPr>
        <w:t>Žadatel o podporu bude vycházet z podmínek veřejné podpory stanovených Specifickými pravidly. Uvede zde informace, které jsou potřebné pro hodnocení žádosti o podporu z hlediska jejího souladu s podmínkami veřejné podpory definovanými příslušnou výzvou</w:t>
      </w:r>
      <w:r w:rsidR="006651EF">
        <w:rPr>
          <w:rFonts w:ascii="Arial" w:hAnsi="Arial" w:cs="Arial"/>
        </w:rPr>
        <w:t xml:space="preserve">. </w:t>
      </w:r>
    </w:p>
    <w:p w14:paraId="49CA9F66" w14:textId="77777777" w:rsidR="003134CA" w:rsidRDefault="006651EF" w:rsidP="00DA4098">
      <w:pPr>
        <w:spacing w:after="120"/>
        <w:jc w:val="both"/>
        <w:rPr>
          <w:rFonts w:ascii="Arial" w:hAnsi="Arial" w:cs="Arial"/>
        </w:rPr>
      </w:pPr>
      <w:r>
        <w:rPr>
          <w:rFonts w:ascii="Arial" w:hAnsi="Arial" w:cs="Arial"/>
        </w:rPr>
        <w:t xml:space="preserve">V </w:t>
      </w:r>
      <w:r w:rsidR="00DA4098">
        <w:rPr>
          <w:rFonts w:ascii="Arial" w:hAnsi="Arial" w:cs="Arial"/>
        </w:rPr>
        <w:t xml:space="preserve">následné kapitole 12. Finanční analýza Studie proveditelnosti popíše žadatel způsob určení výše podpory </w:t>
      </w:r>
      <w:r>
        <w:rPr>
          <w:rFonts w:ascii="Arial" w:hAnsi="Arial" w:cs="Arial"/>
        </w:rPr>
        <w:t xml:space="preserve">v souladu s čl. 53 bodem 6 </w:t>
      </w:r>
      <w:r w:rsidRPr="006651EF">
        <w:rPr>
          <w:rFonts w:ascii="Arial" w:hAnsi="Arial" w:cs="Arial"/>
        </w:rPr>
        <w:t xml:space="preserve">nařízení </w:t>
      </w:r>
      <w:r>
        <w:rPr>
          <w:rFonts w:ascii="Arial" w:hAnsi="Arial" w:cs="Arial"/>
        </w:rPr>
        <w:t xml:space="preserve">Komise (EU) </w:t>
      </w:r>
      <w:r w:rsidRPr="006651EF">
        <w:rPr>
          <w:rFonts w:ascii="Arial" w:hAnsi="Arial" w:cs="Arial"/>
        </w:rPr>
        <w:t xml:space="preserve">č. 651/2014 </w:t>
      </w:r>
      <w:r>
        <w:rPr>
          <w:rFonts w:ascii="Arial" w:hAnsi="Arial" w:cs="Arial"/>
        </w:rPr>
        <w:t>(GBER)</w:t>
      </w:r>
      <w:r w:rsidR="003134CA">
        <w:rPr>
          <w:rFonts w:ascii="Arial" w:hAnsi="Arial" w:cs="Arial"/>
        </w:rPr>
        <w:t>.</w:t>
      </w:r>
    </w:p>
    <w:p w14:paraId="2626A081" w14:textId="7E5E272D" w:rsidR="00DA4098" w:rsidRDefault="003134CA" w:rsidP="00DA4098">
      <w:pPr>
        <w:spacing w:after="120"/>
        <w:jc w:val="both"/>
        <w:rPr>
          <w:rFonts w:ascii="Arial" w:hAnsi="Arial" w:cs="Arial"/>
        </w:rPr>
      </w:pPr>
      <w:r>
        <w:rPr>
          <w:rFonts w:ascii="Arial" w:hAnsi="Arial" w:cs="Arial"/>
        </w:rPr>
        <w:t>V</w:t>
      </w:r>
      <w:r w:rsidRPr="003134CA">
        <w:rPr>
          <w:rFonts w:ascii="Arial" w:hAnsi="Arial" w:cs="Arial"/>
        </w:rPr>
        <w:t>ýše podpory nesmí přesáhnout výši rozdílu mezi způsobilými náklady a provozním ziskem z investice. Provozní zisk definuje čl. 2 nařízení č. 651/2014 a rozumí se jím kladný rozdíl mezi diskontovanými výnosy a diskontovanými provozními náklady za dobu ekonomické životnosti investice. Provozní zisk se od způsobilých nákladů odečte ex ante na základě odůvodněných předpokladů</w:t>
      </w:r>
      <w:r>
        <w:rPr>
          <w:rFonts w:ascii="Arial" w:hAnsi="Arial" w:cs="Arial"/>
        </w:rPr>
        <w:t xml:space="preserve">. </w:t>
      </w:r>
    </w:p>
    <w:p w14:paraId="3C967E05" w14:textId="483FB7DF" w:rsidR="003134CA" w:rsidRDefault="003134CA" w:rsidP="00DA4098">
      <w:pPr>
        <w:spacing w:after="120"/>
        <w:jc w:val="both"/>
        <w:rPr>
          <w:rFonts w:ascii="Arial" w:hAnsi="Arial" w:cs="Arial"/>
        </w:rPr>
      </w:pPr>
      <w:r w:rsidRPr="003134CA">
        <w:rPr>
          <w:rFonts w:ascii="Arial" w:hAnsi="Arial" w:cs="Arial"/>
        </w:rPr>
        <w:t>Dobou ekonomické životnosti investice se pro účely výpočtu provozního zisku rozumí předpokládaná doba, po kterou bude investice ekonomicky využívána a v souvislosti s níž budou vznikat výnosy a provozní náklady zahrnuté do výpočtu. Žadatel stanoví tuto dobu s ohledem na povahu investice, předpokládanou dobu jejího využívání a technickou životnost pořizovaného majetku. Doba účetního odpisování může sloužit jako jedno z východisek pro její stanovení. Zvolenou dobu a způsob jejího určení žadatel odůvodní ve Studii proveditelnosti.</w:t>
      </w:r>
    </w:p>
    <w:p w14:paraId="479C0020" w14:textId="1A1B6D0F" w:rsidR="0033643D" w:rsidRPr="00C30648" w:rsidRDefault="0033643D" w:rsidP="00C30648">
      <w:pPr>
        <w:spacing w:after="120"/>
        <w:jc w:val="both"/>
        <w:rPr>
          <w:rFonts w:ascii="Arial" w:hAnsi="Arial" w:cs="Arial"/>
        </w:rPr>
      </w:pPr>
      <w:r>
        <w:rPr>
          <w:rFonts w:ascii="Arial" w:hAnsi="Arial" w:cs="Arial"/>
        </w:rPr>
        <w:t>V případě, že bude podpořená infrastruktura využívána i ke komerčním činnostem/účelům</w:t>
      </w:r>
      <w:r w:rsidR="001E3B38">
        <w:rPr>
          <w:rFonts w:ascii="Arial" w:hAnsi="Arial" w:cs="Arial"/>
        </w:rPr>
        <w:t>,</w:t>
      </w:r>
      <w:r>
        <w:rPr>
          <w:rFonts w:ascii="Arial" w:hAnsi="Arial" w:cs="Arial"/>
        </w:rPr>
        <w:t xml:space="preserve"> popište, za jakých podmínek a jakým způsobem byla stanovena cena za její využívání. </w:t>
      </w:r>
    </w:p>
    <w:p w14:paraId="6A73D50E" w14:textId="070FBB3F" w:rsidR="003A0A7A" w:rsidRPr="00D41461" w:rsidRDefault="003A0A7A" w:rsidP="00F47E15">
      <w:pPr>
        <w:pStyle w:val="Nadpis1"/>
        <w:numPr>
          <w:ilvl w:val="0"/>
          <w:numId w:val="3"/>
        </w:numPr>
        <w:spacing w:before="600" w:after="120"/>
        <w:ind w:left="567" w:hanging="567"/>
        <w:jc w:val="both"/>
        <w:rPr>
          <w:rFonts w:ascii="Arial" w:hAnsi="Arial" w:cs="Arial"/>
          <w:caps/>
          <w:sz w:val="26"/>
          <w:szCs w:val="26"/>
        </w:rPr>
      </w:pPr>
      <w:bookmarkStart w:id="55" w:name="_Toc108695279"/>
      <w:bookmarkStart w:id="56" w:name="_Toc73346733"/>
      <w:bookmarkStart w:id="57" w:name="_Toc239253699"/>
      <w:bookmarkEnd w:id="52"/>
      <w:bookmarkEnd w:id="54"/>
      <w:bookmarkEnd w:id="55"/>
      <w:r w:rsidRPr="2C274C94">
        <w:rPr>
          <w:rFonts w:ascii="Arial" w:hAnsi="Arial" w:cs="Arial"/>
          <w:caps/>
          <w:sz w:val="26"/>
          <w:szCs w:val="26"/>
        </w:rPr>
        <w:t>Finanční analýza</w:t>
      </w:r>
      <w:bookmarkEnd w:id="56"/>
      <w:bookmarkEnd w:id="57"/>
    </w:p>
    <w:p w14:paraId="78C16528" w14:textId="40F4F869" w:rsidR="003A0A7A" w:rsidRPr="00D73E30" w:rsidRDefault="003A0A7A" w:rsidP="00D73E30">
      <w:pPr>
        <w:jc w:val="both"/>
        <w:rPr>
          <w:rFonts w:ascii="Arial" w:hAnsi="Arial" w:cs="Arial"/>
        </w:rPr>
      </w:pPr>
      <w:r w:rsidRPr="00D73E30">
        <w:rPr>
          <w:rFonts w:ascii="Arial" w:hAnsi="Arial" w:cs="Arial"/>
        </w:rPr>
        <w:t>Finanční analýza sestavená do konce udržitelnosti s plánem údržby a reinvestic</w:t>
      </w:r>
      <w:r w:rsidR="000369F1">
        <w:rPr>
          <w:rFonts w:ascii="Arial" w:hAnsi="Arial" w:cs="Arial"/>
        </w:rPr>
        <w:t>:</w:t>
      </w:r>
    </w:p>
    <w:p w14:paraId="15AD4DCA" w14:textId="10EAAF09" w:rsidR="003A0A7A" w:rsidRPr="00D41461" w:rsidRDefault="003A0A7A" w:rsidP="00F47E15">
      <w:pPr>
        <w:pStyle w:val="Odstavecseseznamem"/>
        <w:numPr>
          <w:ilvl w:val="0"/>
          <w:numId w:val="1"/>
        </w:numPr>
        <w:ind w:left="1068"/>
        <w:jc w:val="both"/>
        <w:rPr>
          <w:rFonts w:ascii="Arial" w:hAnsi="Arial" w:cs="Arial"/>
        </w:rPr>
      </w:pPr>
      <w:r w:rsidRPr="00D41461">
        <w:rPr>
          <w:rFonts w:ascii="Arial" w:hAnsi="Arial" w:cs="Arial"/>
        </w:rPr>
        <w:t>Plán cash-</w:t>
      </w:r>
      <w:proofErr w:type="spellStart"/>
      <w:r w:rsidRPr="00D41461">
        <w:rPr>
          <w:rFonts w:ascii="Arial" w:hAnsi="Arial" w:cs="Arial"/>
        </w:rPr>
        <w:t>flow</w:t>
      </w:r>
      <w:proofErr w:type="spellEnd"/>
      <w:r w:rsidR="00732258" w:rsidRPr="00E7348C">
        <w:rPr>
          <w:rFonts w:ascii="Arial" w:hAnsi="Arial" w:cs="Arial"/>
          <w:caps/>
          <w:sz w:val="26"/>
          <w:szCs w:val="26"/>
          <w:vertAlign w:val="superscript"/>
        </w:rPr>
        <w:footnoteReference w:id="6"/>
      </w:r>
      <w:r w:rsidRPr="00D41461">
        <w:rPr>
          <w:rFonts w:ascii="Arial" w:hAnsi="Arial" w:cs="Arial"/>
        </w:rPr>
        <w:t xml:space="preserve"> v realizační fázi projektu v členění po letech</w:t>
      </w:r>
      <w:r w:rsidR="0020371E">
        <w:rPr>
          <w:rFonts w:ascii="Arial" w:hAnsi="Arial" w:cs="Arial"/>
        </w:rPr>
        <w:t xml:space="preserve">, </w:t>
      </w:r>
      <w:r w:rsidR="00E916C8">
        <w:rPr>
          <w:rFonts w:ascii="Arial" w:hAnsi="Arial" w:cs="Arial"/>
        </w:rPr>
        <w:t xml:space="preserve">v </w:t>
      </w:r>
      <w:r w:rsidR="0020371E">
        <w:rPr>
          <w:rFonts w:ascii="Arial" w:hAnsi="Arial" w:cs="Arial"/>
        </w:rPr>
        <w:t>dělení na</w:t>
      </w:r>
      <w:r w:rsidRPr="00D41461">
        <w:rPr>
          <w:rFonts w:ascii="Arial" w:hAnsi="Arial" w:cs="Arial"/>
        </w:rPr>
        <w:t>:</w:t>
      </w:r>
    </w:p>
    <w:p w14:paraId="366A4FD4" w14:textId="11027C1F" w:rsidR="00732258" w:rsidRDefault="0020371E" w:rsidP="00F47E15">
      <w:pPr>
        <w:pStyle w:val="Odstavecseseznamem"/>
        <w:numPr>
          <w:ilvl w:val="1"/>
          <w:numId w:val="1"/>
        </w:numPr>
        <w:jc w:val="both"/>
      </w:pPr>
      <w:r>
        <w:rPr>
          <w:rFonts w:ascii="Arial" w:hAnsi="Arial" w:cs="Arial"/>
        </w:rPr>
        <w:t xml:space="preserve">celkové </w:t>
      </w:r>
      <w:r w:rsidRPr="00570368">
        <w:rPr>
          <w:rFonts w:ascii="Arial" w:hAnsi="Arial" w:cs="Arial"/>
        </w:rPr>
        <w:t xml:space="preserve">způsobilé </w:t>
      </w:r>
      <w:r>
        <w:rPr>
          <w:rFonts w:ascii="Arial" w:hAnsi="Arial" w:cs="Arial"/>
        </w:rPr>
        <w:t>výdaje</w:t>
      </w:r>
    </w:p>
    <w:p w14:paraId="45984A2E" w14:textId="3BC0E697" w:rsidR="003A0A7A" w:rsidRPr="00570368" w:rsidRDefault="00732258" w:rsidP="00F47E15">
      <w:pPr>
        <w:pStyle w:val="Odstavecseseznamem"/>
        <w:numPr>
          <w:ilvl w:val="1"/>
          <w:numId w:val="1"/>
        </w:numPr>
        <w:jc w:val="both"/>
        <w:rPr>
          <w:rFonts w:ascii="Arial" w:hAnsi="Arial" w:cs="Arial"/>
        </w:rPr>
      </w:pPr>
      <w:r>
        <w:rPr>
          <w:rFonts w:ascii="Arial" w:hAnsi="Arial" w:cs="Arial"/>
        </w:rPr>
        <w:t xml:space="preserve">celkové </w:t>
      </w:r>
      <w:r w:rsidR="003A0A7A" w:rsidRPr="00570368">
        <w:rPr>
          <w:rFonts w:ascii="Arial" w:hAnsi="Arial" w:cs="Arial"/>
        </w:rPr>
        <w:t xml:space="preserve">nezpůsobilé výdaje </w:t>
      </w:r>
    </w:p>
    <w:p w14:paraId="7E62941C" w14:textId="61D5EF7A" w:rsidR="003A0A7A" w:rsidRPr="00D41461" w:rsidRDefault="003A0A7A" w:rsidP="00F47E15">
      <w:pPr>
        <w:pStyle w:val="Odstavecseseznamem"/>
        <w:numPr>
          <w:ilvl w:val="0"/>
          <w:numId w:val="1"/>
        </w:numPr>
        <w:ind w:left="1068"/>
        <w:jc w:val="both"/>
        <w:rPr>
          <w:rFonts w:ascii="Arial" w:hAnsi="Arial" w:cs="Arial"/>
        </w:rPr>
      </w:pPr>
      <w:r w:rsidRPr="00D41461">
        <w:rPr>
          <w:rFonts w:ascii="Arial" w:hAnsi="Arial" w:cs="Arial"/>
        </w:rPr>
        <w:t>Plán cash-</w:t>
      </w:r>
      <w:proofErr w:type="spellStart"/>
      <w:r w:rsidRPr="00D41461">
        <w:rPr>
          <w:rFonts w:ascii="Arial" w:hAnsi="Arial" w:cs="Arial"/>
        </w:rPr>
        <w:t>flow</w:t>
      </w:r>
      <w:proofErr w:type="spellEnd"/>
      <w:r w:rsidRPr="00D41461">
        <w:rPr>
          <w:rFonts w:ascii="Arial" w:hAnsi="Arial" w:cs="Arial"/>
        </w:rPr>
        <w:t xml:space="preserve"> v provozní fázi projektu v členění po letech</w:t>
      </w:r>
      <w:r w:rsidR="00E916C8">
        <w:rPr>
          <w:rFonts w:ascii="Arial" w:hAnsi="Arial" w:cs="Arial"/>
        </w:rPr>
        <w:t>, v dělení na</w:t>
      </w:r>
      <w:r w:rsidRPr="00D41461">
        <w:rPr>
          <w:rFonts w:ascii="Arial" w:hAnsi="Arial" w:cs="Arial"/>
        </w:rPr>
        <w:t>:</w:t>
      </w:r>
    </w:p>
    <w:p w14:paraId="26D8E85D" w14:textId="77777777" w:rsidR="003A0A7A" w:rsidRPr="00D41461" w:rsidRDefault="003A0A7A" w:rsidP="00F47E15">
      <w:pPr>
        <w:pStyle w:val="Odstavecseseznamem"/>
        <w:numPr>
          <w:ilvl w:val="1"/>
          <w:numId w:val="1"/>
        </w:numPr>
        <w:jc w:val="both"/>
        <w:rPr>
          <w:rFonts w:ascii="Arial" w:hAnsi="Arial" w:cs="Arial"/>
        </w:rPr>
      </w:pPr>
      <w:r w:rsidRPr="00D41461">
        <w:rPr>
          <w:rFonts w:ascii="Arial" w:hAnsi="Arial" w:cs="Arial"/>
        </w:rPr>
        <w:t xml:space="preserve">provozní výdaje (včetně výdajů na údržbu a reinvestice) a </w:t>
      </w:r>
      <w:r w:rsidRPr="00A94375">
        <w:rPr>
          <w:rFonts w:ascii="Arial" w:hAnsi="Arial" w:cs="Arial"/>
        </w:rPr>
        <w:t xml:space="preserve">případné </w:t>
      </w:r>
      <w:r w:rsidRPr="00311223">
        <w:rPr>
          <w:rFonts w:ascii="Arial" w:hAnsi="Arial" w:cs="Arial"/>
        </w:rPr>
        <w:t>příjmy</w:t>
      </w:r>
      <w:r w:rsidRPr="00D41461">
        <w:rPr>
          <w:rFonts w:ascii="Arial" w:hAnsi="Arial" w:cs="Arial"/>
        </w:rPr>
        <w:t xml:space="preserve"> příjemce plynoucí z provozu projektu; </w:t>
      </w:r>
    </w:p>
    <w:p w14:paraId="6A570ABB" w14:textId="77777777" w:rsidR="003A0A7A" w:rsidRPr="00D41461" w:rsidRDefault="003A0A7A" w:rsidP="00F47E15">
      <w:pPr>
        <w:pStyle w:val="Odstavecseseznamem"/>
        <w:numPr>
          <w:ilvl w:val="1"/>
          <w:numId w:val="1"/>
        </w:numPr>
        <w:jc w:val="both"/>
        <w:rPr>
          <w:rFonts w:ascii="Arial" w:hAnsi="Arial" w:cs="Arial"/>
        </w:rPr>
      </w:pPr>
      <w:r w:rsidRPr="00D41461">
        <w:rPr>
          <w:rFonts w:ascii="Arial" w:hAnsi="Arial" w:cs="Arial"/>
        </w:rPr>
        <w:t xml:space="preserve">zdroje financování provozních výdajů. </w:t>
      </w:r>
    </w:p>
    <w:p w14:paraId="284384B2" w14:textId="77777777" w:rsidR="003A0A7A" w:rsidRPr="00D41461" w:rsidRDefault="003A0A7A" w:rsidP="00F47E15">
      <w:pPr>
        <w:pStyle w:val="Odstavecseseznamem"/>
        <w:numPr>
          <w:ilvl w:val="0"/>
          <w:numId w:val="1"/>
        </w:numPr>
        <w:ind w:left="1068"/>
        <w:jc w:val="both"/>
        <w:rPr>
          <w:rFonts w:ascii="Arial" w:hAnsi="Arial" w:cs="Arial"/>
        </w:rPr>
      </w:pPr>
      <w:r w:rsidRPr="00D41461">
        <w:rPr>
          <w:rFonts w:ascii="Arial" w:hAnsi="Arial" w:cs="Arial"/>
        </w:rPr>
        <w:t>Vyhodnocení plánu cash-</w:t>
      </w:r>
      <w:proofErr w:type="spellStart"/>
      <w:r w:rsidRPr="00D41461">
        <w:rPr>
          <w:rFonts w:ascii="Arial" w:hAnsi="Arial" w:cs="Arial"/>
        </w:rPr>
        <w:t>flow</w:t>
      </w:r>
      <w:proofErr w:type="spellEnd"/>
      <w:r w:rsidRPr="00D41461">
        <w:rPr>
          <w:rFonts w:ascii="Arial" w:hAnsi="Arial" w:cs="Arial"/>
        </w:rPr>
        <w:t>:</w:t>
      </w:r>
    </w:p>
    <w:p w14:paraId="4146758F" w14:textId="77777777" w:rsidR="003A0A7A" w:rsidRPr="00D41461" w:rsidRDefault="003A0A7A" w:rsidP="00F47E15">
      <w:pPr>
        <w:pStyle w:val="Odstavecseseznamem"/>
        <w:numPr>
          <w:ilvl w:val="1"/>
          <w:numId w:val="1"/>
        </w:numPr>
        <w:jc w:val="both"/>
        <w:rPr>
          <w:rFonts w:ascii="Arial" w:hAnsi="Arial" w:cs="Arial"/>
        </w:rPr>
      </w:pPr>
      <w:r w:rsidRPr="00D41461">
        <w:rPr>
          <w:rFonts w:ascii="Arial" w:hAnsi="Arial" w:cs="Arial"/>
        </w:rPr>
        <w:t>zdůvodnění případného negativního cash-</w:t>
      </w:r>
      <w:proofErr w:type="spellStart"/>
      <w:r w:rsidRPr="00D41461">
        <w:rPr>
          <w:rFonts w:ascii="Arial" w:hAnsi="Arial" w:cs="Arial"/>
        </w:rPr>
        <w:t>flow</w:t>
      </w:r>
      <w:proofErr w:type="spellEnd"/>
      <w:r w:rsidRPr="00D41461">
        <w:rPr>
          <w:rFonts w:ascii="Arial" w:hAnsi="Arial" w:cs="Arial"/>
        </w:rPr>
        <w:t xml:space="preserve"> v některém období, zdroj prostředků a způsob překlenutí.</w:t>
      </w:r>
    </w:p>
    <w:p w14:paraId="4718C112" w14:textId="77777777" w:rsidR="003A0A7A" w:rsidRPr="00D41461" w:rsidRDefault="003A0A7A" w:rsidP="00F47E15">
      <w:pPr>
        <w:pStyle w:val="Odstavecseseznamem"/>
        <w:numPr>
          <w:ilvl w:val="0"/>
          <w:numId w:val="1"/>
        </w:numPr>
        <w:ind w:left="1068"/>
        <w:jc w:val="both"/>
        <w:rPr>
          <w:rFonts w:ascii="Arial" w:hAnsi="Arial" w:cs="Arial"/>
        </w:rPr>
      </w:pPr>
      <w:r w:rsidRPr="00D41461">
        <w:rPr>
          <w:rFonts w:ascii="Arial" w:hAnsi="Arial" w:cs="Arial"/>
        </w:rPr>
        <w:t>Finanční plán pro variantní řešení projektu (pokud je relevantní).</w:t>
      </w:r>
    </w:p>
    <w:p w14:paraId="3F09E41D" w14:textId="076EE856" w:rsidR="008C6ADB" w:rsidRDefault="008C6ADB" w:rsidP="00F47E15">
      <w:pPr>
        <w:pStyle w:val="Nadpis1"/>
        <w:numPr>
          <w:ilvl w:val="0"/>
          <w:numId w:val="3"/>
        </w:numPr>
        <w:spacing w:before="600" w:after="120"/>
        <w:ind w:left="567" w:hanging="567"/>
        <w:jc w:val="both"/>
        <w:rPr>
          <w:rFonts w:ascii="Arial" w:hAnsi="Arial" w:cs="Arial"/>
          <w:caps/>
          <w:sz w:val="26"/>
          <w:szCs w:val="26"/>
        </w:rPr>
      </w:pPr>
      <w:bookmarkStart w:id="58" w:name="_Toc239253700"/>
      <w:r w:rsidRPr="008C6ADB">
        <w:rPr>
          <w:rFonts w:ascii="Arial" w:hAnsi="Arial" w:cs="Arial"/>
          <w:caps/>
          <w:sz w:val="26"/>
          <w:szCs w:val="26"/>
        </w:rPr>
        <w:lastRenderedPageBreak/>
        <w:t>PŘÍLOHY</w:t>
      </w:r>
      <w:bookmarkEnd w:id="58"/>
    </w:p>
    <w:p w14:paraId="41BF6493" w14:textId="3C802074" w:rsidR="00D73E30" w:rsidRPr="0095185E" w:rsidRDefault="00D73E30" w:rsidP="00CA3659">
      <w:pPr>
        <w:jc w:val="both"/>
        <w:rPr>
          <w:rFonts w:ascii="Arial" w:hAnsi="Arial" w:cs="Arial"/>
        </w:rPr>
      </w:pPr>
      <w:r w:rsidRPr="0095185E">
        <w:rPr>
          <w:rFonts w:ascii="Arial" w:hAnsi="Arial" w:cs="Arial"/>
        </w:rPr>
        <w:t>Žadatel doloží fotodokumentaci</w:t>
      </w:r>
      <w:r w:rsidR="00C8349B" w:rsidRPr="0095185E">
        <w:rPr>
          <w:rFonts w:ascii="Arial" w:hAnsi="Arial" w:cs="Arial"/>
        </w:rPr>
        <w:t xml:space="preserve"> objektu, který je předmětem dotace</w:t>
      </w:r>
      <w:r w:rsidR="002C7027">
        <w:rPr>
          <w:rFonts w:ascii="Arial" w:hAnsi="Arial" w:cs="Arial"/>
        </w:rPr>
        <w:t>, případně další přílohy</w:t>
      </w:r>
      <w:r w:rsidR="008B04B6">
        <w:rPr>
          <w:rStyle w:val="Znakapoznpodarou"/>
          <w:rFonts w:ascii="Arial" w:hAnsi="Arial" w:cs="Arial"/>
        </w:rPr>
        <w:footnoteReference w:id="7"/>
      </w:r>
      <w:r w:rsidRPr="0095185E">
        <w:rPr>
          <w:rFonts w:ascii="Arial" w:hAnsi="Arial" w:cs="Arial"/>
        </w:rPr>
        <w:t>.</w:t>
      </w:r>
      <w:r w:rsidR="00CA3659">
        <w:rPr>
          <w:rFonts w:ascii="Arial" w:hAnsi="Arial" w:cs="Arial"/>
        </w:rPr>
        <w:t xml:space="preserve"> </w:t>
      </w:r>
    </w:p>
    <w:sectPr w:rsidR="00D73E30" w:rsidRPr="0095185E" w:rsidSect="00732258">
      <w:headerReference w:type="even" r:id="rId16"/>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19C7" w14:textId="77777777" w:rsidR="009735A5" w:rsidRDefault="009735A5" w:rsidP="00634381">
      <w:pPr>
        <w:spacing w:after="0" w:line="240" w:lineRule="auto"/>
      </w:pPr>
      <w:r>
        <w:separator/>
      </w:r>
    </w:p>
  </w:endnote>
  <w:endnote w:type="continuationSeparator" w:id="0">
    <w:p w14:paraId="7E58B329" w14:textId="77777777" w:rsidR="009735A5" w:rsidRDefault="009735A5" w:rsidP="00634381">
      <w:pPr>
        <w:spacing w:after="0" w:line="240" w:lineRule="auto"/>
      </w:pPr>
      <w:r>
        <w:continuationSeparator/>
      </w:r>
    </w:p>
  </w:endnote>
  <w:endnote w:type="continuationNotice" w:id="1">
    <w:p w14:paraId="04CD32BA" w14:textId="77777777" w:rsidR="009735A5" w:rsidRDefault="009735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4176396"/>
      <w:docPartObj>
        <w:docPartGallery w:val="Page Numbers (Bottom of Page)"/>
        <w:docPartUnique/>
      </w:docPartObj>
    </w:sdtPr>
    <w:sdtEndPr/>
    <w:sdtContent>
      <w:p w14:paraId="4CD73555" w14:textId="2B3E8E28" w:rsidR="00DF2C13" w:rsidRDefault="00DB78CD">
        <w:pPr>
          <w:pStyle w:val="Zpat"/>
          <w:jc w:val="right"/>
        </w:pPr>
        <w:r w:rsidRPr="00DB78CD">
          <w:rPr>
            <w:rFonts w:ascii="Arial" w:eastAsia="Arial" w:hAnsi="Arial" w:cs="Times New Roman"/>
            <w:noProof/>
            <w:color w:val="000000"/>
            <w:kern w:val="2"/>
            <w:sz w:val="20"/>
            <w:szCs w:val="20"/>
            <w:lang w:eastAsia="cs-CZ"/>
            <w14:ligatures w14:val="standardContextual"/>
          </w:rPr>
          <w:drawing>
            <wp:anchor distT="0" distB="0" distL="114300" distR="114300" simplePos="0" relativeHeight="251661312" behindDoc="1" locked="0" layoutInCell="1" allowOverlap="1" wp14:anchorId="3E382238" wp14:editId="3600E5E0">
              <wp:simplePos x="0" y="0"/>
              <wp:positionH relativeFrom="margin">
                <wp:posOffset>1228725</wp:posOffset>
              </wp:positionH>
              <wp:positionV relativeFrom="page">
                <wp:posOffset>9890760</wp:posOffset>
              </wp:positionV>
              <wp:extent cx="3146400" cy="450000"/>
              <wp:effectExtent l="0" t="0" r="0" b="7620"/>
              <wp:wrapTight wrapText="bothSides">
                <wp:wrapPolygon edited="0">
                  <wp:start x="0" y="0"/>
                  <wp:lineTo x="0" y="21051"/>
                  <wp:lineTo x="17004" y="21051"/>
                  <wp:lineTo x="17004" y="14644"/>
                  <wp:lineTo x="21452" y="11898"/>
                  <wp:lineTo x="21452" y="1831"/>
                  <wp:lineTo x="17004" y="0"/>
                  <wp:lineTo x="0" y="0"/>
                </wp:wrapPolygon>
              </wp:wrapTight>
              <wp:docPr id="2012063994" name="Obrázek 2012063994" descr="Obsah obrázku text, snímek obrazovky, Písmo, Grafika&#10;&#10;Obsah vygenerovaný umělou inteligencí může být nesprávný.">
                <a:extLst xmlns:a="http://schemas.openxmlformats.org/drawingml/2006/main">
                  <a:ext uri="{FF2B5EF4-FFF2-40B4-BE49-F238E27FC236}">
                    <a16:creationId xmlns:a16="http://schemas.microsoft.com/office/drawing/2014/main" id="{92613EA9-E0A2-4553-A1EF-C61AE7D7CC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925214" name="Obrázek 981925214" descr="Obsah obrázku text, snímek obrazovky, Písmo, Grafika&#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3146400" cy="450000"/>
                      </a:xfrm>
                      <a:prstGeom prst="rect">
                        <a:avLst/>
                      </a:prstGeom>
                    </pic:spPr>
                  </pic:pic>
                </a:graphicData>
              </a:graphic>
              <wp14:sizeRelH relativeFrom="margin">
                <wp14:pctWidth>0</wp14:pctWidth>
              </wp14:sizeRelH>
              <wp14:sizeRelV relativeFrom="margin">
                <wp14:pctHeight>0</wp14:pctHeight>
              </wp14:sizeRelV>
            </wp:anchor>
          </w:drawing>
        </w:r>
        <w:r w:rsidR="00DF2C13">
          <w:fldChar w:fldCharType="begin"/>
        </w:r>
        <w:r w:rsidR="00DF2C13">
          <w:instrText>PAGE   \* MERGEFORMAT</w:instrText>
        </w:r>
        <w:r w:rsidR="00DF2C13">
          <w:fldChar w:fldCharType="separate"/>
        </w:r>
        <w:r w:rsidR="00DF2C13">
          <w:t>2</w:t>
        </w:r>
        <w:r w:rsidR="00DF2C13">
          <w:fldChar w:fldCharType="end"/>
        </w:r>
      </w:p>
    </w:sdtContent>
  </w:sdt>
  <w:p w14:paraId="6F4B6526" w14:textId="6B6560C6" w:rsidR="00A10DB5" w:rsidRDefault="00A10DB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ED41" w14:textId="1CCBB0DF" w:rsidR="008506EA" w:rsidRDefault="00DB78CD">
    <w:pPr>
      <w:pStyle w:val="Zpat"/>
    </w:pPr>
    <w:r w:rsidRPr="00DB78CD">
      <w:rPr>
        <w:rFonts w:ascii="Arial" w:eastAsia="Arial" w:hAnsi="Arial" w:cs="Times New Roman"/>
        <w:noProof/>
        <w:color w:val="000000"/>
        <w:kern w:val="2"/>
        <w:sz w:val="20"/>
        <w:szCs w:val="20"/>
        <w:lang w:eastAsia="cs-CZ"/>
        <w14:ligatures w14:val="standardContextual"/>
      </w:rPr>
      <w:drawing>
        <wp:anchor distT="0" distB="0" distL="114300" distR="114300" simplePos="0" relativeHeight="251663360" behindDoc="1" locked="0" layoutInCell="1" allowOverlap="1" wp14:anchorId="4D4D25CA" wp14:editId="1FB53BA4">
          <wp:simplePos x="0" y="0"/>
          <wp:positionH relativeFrom="margin">
            <wp:posOffset>1381125</wp:posOffset>
          </wp:positionH>
          <wp:positionV relativeFrom="page">
            <wp:posOffset>9852025</wp:posOffset>
          </wp:positionV>
          <wp:extent cx="3146400" cy="450000"/>
          <wp:effectExtent l="0" t="0" r="0" b="7620"/>
          <wp:wrapTight wrapText="bothSides">
            <wp:wrapPolygon edited="0">
              <wp:start x="0" y="0"/>
              <wp:lineTo x="0" y="21051"/>
              <wp:lineTo x="17004" y="21051"/>
              <wp:lineTo x="17004" y="14644"/>
              <wp:lineTo x="21452" y="11898"/>
              <wp:lineTo x="21452" y="1831"/>
              <wp:lineTo x="17004" y="0"/>
              <wp:lineTo x="0" y="0"/>
            </wp:wrapPolygon>
          </wp:wrapTight>
          <wp:docPr id="981925214" name="Obrázek 981925214" descr="Obsah obrázku text, snímek obrazovky, Písmo, Grafika&#10;&#10;Obsah vygenerovaný umělou inteligencí může být nesprávný.">
            <a:extLst xmlns:a="http://schemas.openxmlformats.org/drawingml/2006/main">
              <a:ext uri="{FF2B5EF4-FFF2-40B4-BE49-F238E27FC236}">
                <a16:creationId xmlns:a16="http://schemas.microsoft.com/office/drawing/2014/main" id="{92613EA9-E0A2-4553-A1EF-C61AE7D7CC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925214" name="Obrázek 981925214" descr="Obsah obrázku text, snímek obrazovky, Písmo, Grafika&#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3146400" cy="450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333550"/>
      <w:docPartObj>
        <w:docPartGallery w:val="Page Numbers (Bottom of Page)"/>
        <w:docPartUnique/>
      </w:docPartObj>
    </w:sdtPr>
    <w:sdtEndPr/>
    <w:sdtContent>
      <w:p w14:paraId="429EEB27" w14:textId="15043E0A" w:rsidR="00DB78CD" w:rsidRDefault="00DB78CD">
        <w:pPr>
          <w:pStyle w:val="Zpat"/>
          <w:jc w:val="right"/>
        </w:pPr>
        <w:r>
          <w:fldChar w:fldCharType="begin"/>
        </w:r>
        <w:r>
          <w:instrText>PAGE   \* MERGEFORMAT</w:instrText>
        </w:r>
        <w:r>
          <w:fldChar w:fldCharType="separate"/>
        </w:r>
        <w:r>
          <w:t>2</w:t>
        </w:r>
        <w:r>
          <w:fldChar w:fldCharType="end"/>
        </w:r>
      </w:p>
    </w:sdtContent>
  </w:sdt>
  <w:p w14:paraId="65B01786" w14:textId="389D4216" w:rsidR="00DB78CD" w:rsidRDefault="00DB78C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38936" w14:textId="70F1807F" w:rsidR="00DB78CD" w:rsidRDefault="00DB78C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3DFFE" w14:textId="77777777" w:rsidR="009735A5" w:rsidRDefault="009735A5" w:rsidP="00634381">
      <w:pPr>
        <w:spacing w:after="0" w:line="240" w:lineRule="auto"/>
      </w:pPr>
      <w:r>
        <w:separator/>
      </w:r>
    </w:p>
  </w:footnote>
  <w:footnote w:type="continuationSeparator" w:id="0">
    <w:p w14:paraId="1C04FEC2" w14:textId="77777777" w:rsidR="009735A5" w:rsidRDefault="009735A5" w:rsidP="00634381">
      <w:pPr>
        <w:spacing w:after="0" w:line="240" w:lineRule="auto"/>
      </w:pPr>
      <w:r>
        <w:continuationSeparator/>
      </w:r>
    </w:p>
  </w:footnote>
  <w:footnote w:type="continuationNotice" w:id="1">
    <w:p w14:paraId="5D4CC9FA" w14:textId="77777777" w:rsidR="009735A5" w:rsidRDefault="009735A5">
      <w:pPr>
        <w:spacing w:after="0" w:line="240" w:lineRule="auto"/>
      </w:pPr>
    </w:p>
  </w:footnote>
  <w:footnote w:id="2">
    <w:p w14:paraId="39F617BB" w14:textId="77777777" w:rsidR="00B33C07" w:rsidRDefault="00B33C07" w:rsidP="00B33C07">
      <w:pPr>
        <w:pStyle w:val="Textpoznpodarou"/>
      </w:pPr>
      <w:r>
        <w:rPr>
          <w:rStyle w:val="Znakapoznpodarou"/>
        </w:rPr>
        <w:footnoteRef/>
      </w:r>
      <w:r>
        <w:t xml:space="preserve"> </w:t>
      </w:r>
      <w:r w:rsidRPr="00B15E1E">
        <w:rPr>
          <w:rFonts w:ascii="Arial" w:hAnsi="Arial" w:cs="Arial"/>
          <w:sz w:val="18"/>
          <w:szCs w:val="18"/>
        </w:rPr>
        <w:t>Při výpočtu inflace musí žadatel vycházet ze státních zdrojů (např. ČNB, ČZSO) a uvést odkaz na tento zdroj.</w:t>
      </w:r>
    </w:p>
  </w:footnote>
  <w:footnote w:id="3">
    <w:p w14:paraId="3D593085" w14:textId="4488B9FD" w:rsidR="005E05CE" w:rsidRDefault="005E05CE" w:rsidP="002632DB">
      <w:pPr>
        <w:pStyle w:val="Textpoznpodarou"/>
        <w:jc w:val="both"/>
      </w:pPr>
      <w:r>
        <w:rPr>
          <w:rStyle w:val="Znakapoznpodarou"/>
        </w:rPr>
        <w:footnoteRef/>
      </w:r>
      <w:r>
        <w:t xml:space="preserve"> </w:t>
      </w:r>
      <w:r w:rsidRPr="001307BD">
        <w:rPr>
          <w:rFonts w:ascii="Arial" w:hAnsi="Arial" w:cs="Arial"/>
          <w:sz w:val="18"/>
          <w:szCs w:val="18"/>
        </w:rPr>
        <w:t xml:space="preserve">S ohledem na vývoj cen na trhu je </w:t>
      </w:r>
      <w:r w:rsidR="00C22B49" w:rsidRPr="001307BD">
        <w:rPr>
          <w:rFonts w:ascii="Arial" w:hAnsi="Arial" w:cs="Arial"/>
          <w:sz w:val="18"/>
          <w:szCs w:val="18"/>
        </w:rPr>
        <w:t>možné</w:t>
      </w:r>
      <w:r w:rsidRPr="001307BD">
        <w:rPr>
          <w:rFonts w:ascii="Arial" w:hAnsi="Arial" w:cs="Arial"/>
          <w:sz w:val="18"/>
          <w:szCs w:val="18"/>
        </w:rPr>
        <w:t xml:space="preserve"> </w:t>
      </w:r>
      <w:r w:rsidR="00C22B49" w:rsidRPr="001307BD">
        <w:rPr>
          <w:rFonts w:ascii="Arial" w:hAnsi="Arial" w:cs="Arial"/>
          <w:sz w:val="18"/>
          <w:szCs w:val="18"/>
        </w:rPr>
        <w:t xml:space="preserve">při přípravě veřejné zakázky vyhradit v zadávacích podmínkách </w:t>
      </w:r>
      <w:r w:rsidRPr="001307BD">
        <w:rPr>
          <w:rFonts w:ascii="Arial" w:hAnsi="Arial" w:cs="Arial"/>
          <w:sz w:val="18"/>
          <w:szCs w:val="18"/>
        </w:rPr>
        <w:t>změn</w:t>
      </w:r>
      <w:r w:rsidR="00C22B49" w:rsidRPr="001307BD">
        <w:rPr>
          <w:rFonts w:ascii="Arial" w:hAnsi="Arial" w:cs="Arial"/>
          <w:sz w:val="18"/>
          <w:szCs w:val="18"/>
        </w:rPr>
        <w:t>u</w:t>
      </w:r>
      <w:r w:rsidRPr="001307BD">
        <w:rPr>
          <w:rFonts w:ascii="Arial" w:hAnsi="Arial" w:cs="Arial"/>
          <w:sz w:val="18"/>
          <w:szCs w:val="18"/>
        </w:rPr>
        <w:t xml:space="preserve"> závazku</w:t>
      </w:r>
      <w:r w:rsidR="00C22B49" w:rsidRPr="001307BD">
        <w:rPr>
          <w:rFonts w:ascii="Arial" w:hAnsi="Arial" w:cs="Arial"/>
          <w:sz w:val="18"/>
          <w:szCs w:val="18"/>
        </w:rPr>
        <w:t xml:space="preserve"> ze smlouvy na veřejnou zakázku</w:t>
      </w:r>
      <w:r w:rsidRPr="001307BD">
        <w:rPr>
          <w:rFonts w:ascii="Arial" w:hAnsi="Arial" w:cs="Arial"/>
          <w:sz w:val="18"/>
          <w:szCs w:val="18"/>
        </w:rPr>
        <w:t xml:space="preserve"> dle § 100 odst. 1 ZZVZ (analogicky i pro VZMR) – inflační doložky, indexační doložky; dle §16 odst. 3 ZZVZ se do předpokládané hodnoty zakázky</w:t>
      </w:r>
      <w:r w:rsidR="00C22B49" w:rsidRPr="001307BD">
        <w:rPr>
          <w:rFonts w:ascii="Arial" w:hAnsi="Arial" w:cs="Arial"/>
          <w:sz w:val="18"/>
          <w:szCs w:val="18"/>
        </w:rPr>
        <w:t xml:space="preserve"> </w:t>
      </w:r>
      <w:r w:rsidRPr="001307BD">
        <w:rPr>
          <w:rFonts w:ascii="Arial" w:hAnsi="Arial" w:cs="Arial"/>
          <w:sz w:val="18"/>
          <w:szCs w:val="18"/>
        </w:rPr>
        <w:t>zahrne i předpokládaná hodnota změn, jejichž možnost byla vyhrazena podle § 100 ZZVZ</w:t>
      </w:r>
      <w:r w:rsidR="00C22B49" w:rsidRPr="001307BD">
        <w:rPr>
          <w:rFonts w:ascii="Arial" w:hAnsi="Arial" w:cs="Arial"/>
          <w:sz w:val="18"/>
          <w:szCs w:val="18"/>
        </w:rPr>
        <w:t>, což se promítne i do rozpočtu projektu v jeho přípravě</w:t>
      </w:r>
      <w:r w:rsidRPr="001307BD">
        <w:rPr>
          <w:rFonts w:ascii="Arial" w:hAnsi="Arial" w:cs="Arial"/>
          <w:sz w:val="18"/>
          <w:szCs w:val="18"/>
        </w:rPr>
        <w:t xml:space="preserve">. Blíže </w:t>
      </w:r>
      <w:hyperlink r:id="rId1" w:history="1">
        <w:r w:rsidRPr="001307BD">
          <w:rPr>
            <w:rFonts w:ascii="Arial" w:hAnsi="Arial" w:cs="Arial"/>
            <w:sz w:val="18"/>
            <w:szCs w:val="18"/>
          </w:rPr>
          <w:t xml:space="preserve">Metodická </w:t>
        </w:r>
        <w:proofErr w:type="gramStart"/>
        <w:r w:rsidRPr="001307BD">
          <w:rPr>
            <w:rFonts w:ascii="Arial" w:hAnsi="Arial" w:cs="Arial"/>
            <w:sz w:val="18"/>
            <w:szCs w:val="18"/>
          </w:rPr>
          <w:t>stanoviska - Portál</w:t>
        </w:r>
        <w:proofErr w:type="gramEnd"/>
        <w:r w:rsidRPr="001307BD">
          <w:rPr>
            <w:rFonts w:ascii="Arial" w:hAnsi="Arial" w:cs="Arial"/>
            <w:sz w:val="18"/>
            <w:szCs w:val="18"/>
          </w:rPr>
          <w:t xml:space="preserve"> o veřejných zakázkách (portal-vz.cz)</w:t>
        </w:r>
      </w:hyperlink>
      <w:r w:rsidRPr="001307BD">
        <w:rPr>
          <w:rFonts w:ascii="Arial" w:hAnsi="Arial" w:cs="Arial"/>
          <w:sz w:val="18"/>
          <w:szCs w:val="18"/>
        </w:rPr>
        <w:t>.</w:t>
      </w:r>
      <w:r w:rsidR="00C22B49">
        <w:t xml:space="preserve"> </w:t>
      </w:r>
    </w:p>
  </w:footnote>
  <w:footnote w:id="4">
    <w:p w14:paraId="164FFF1A" w14:textId="4BE9C14F" w:rsidR="00EC073B" w:rsidRDefault="00EC073B" w:rsidP="002632DB">
      <w:pPr>
        <w:pStyle w:val="Textpoznpodarou"/>
        <w:jc w:val="both"/>
      </w:pPr>
      <w:r>
        <w:rPr>
          <w:rStyle w:val="Znakapoznpodarou"/>
        </w:rPr>
        <w:footnoteRef/>
      </w:r>
      <w:r>
        <w:t xml:space="preserve"> </w:t>
      </w:r>
      <w:r w:rsidRPr="00E7348C">
        <w:rPr>
          <w:rFonts w:ascii="Arial" w:hAnsi="Arial" w:cs="Arial"/>
          <w:sz w:val="18"/>
          <w:szCs w:val="18"/>
        </w:rPr>
        <w:t>Tyto dílčí rozpočty jsou podkladem pro vypracování rozpočtu v</w:t>
      </w:r>
      <w:r w:rsidR="00311223" w:rsidRPr="00E7348C">
        <w:rPr>
          <w:rFonts w:ascii="Arial" w:hAnsi="Arial" w:cs="Arial"/>
          <w:sz w:val="18"/>
          <w:szCs w:val="18"/>
        </w:rPr>
        <w:t> </w:t>
      </w:r>
      <w:r w:rsidRPr="00E7348C">
        <w:rPr>
          <w:rFonts w:ascii="Arial" w:hAnsi="Arial" w:cs="Arial"/>
          <w:sz w:val="18"/>
          <w:szCs w:val="18"/>
        </w:rPr>
        <w:t>MS</w:t>
      </w:r>
      <w:r w:rsidR="00311223" w:rsidRPr="00E7348C">
        <w:rPr>
          <w:rFonts w:ascii="Arial" w:hAnsi="Arial" w:cs="Arial"/>
          <w:sz w:val="18"/>
          <w:szCs w:val="18"/>
        </w:rPr>
        <w:t>2021+</w:t>
      </w:r>
      <w:r w:rsidRPr="00E7348C">
        <w:rPr>
          <w:rFonts w:ascii="Arial" w:hAnsi="Arial" w:cs="Arial"/>
          <w:sz w:val="18"/>
          <w:szCs w:val="18"/>
        </w:rPr>
        <w:t xml:space="preserve"> a povinné přílohy </w:t>
      </w:r>
      <w:r w:rsidR="00311223" w:rsidRPr="00E7348C">
        <w:rPr>
          <w:rFonts w:ascii="Arial" w:hAnsi="Arial" w:cs="Arial"/>
          <w:sz w:val="18"/>
          <w:szCs w:val="18"/>
        </w:rPr>
        <w:t>žádosti o podporu</w:t>
      </w:r>
      <w:r w:rsidRPr="00E7348C">
        <w:rPr>
          <w:rFonts w:ascii="Arial" w:hAnsi="Arial" w:cs="Arial"/>
          <w:sz w:val="18"/>
          <w:szCs w:val="18"/>
        </w:rPr>
        <w:t xml:space="preserve"> </w:t>
      </w:r>
      <w:r w:rsidR="001028A0">
        <w:rPr>
          <w:rFonts w:ascii="Arial" w:hAnsi="Arial" w:cs="Arial"/>
          <w:sz w:val="18"/>
          <w:szCs w:val="18"/>
        </w:rPr>
        <w:t>Podklady pro stanovení kategorií intervencí a kontrolu limitů</w:t>
      </w:r>
      <w:r w:rsidR="00570368" w:rsidRPr="00E7348C">
        <w:rPr>
          <w:rFonts w:ascii="Arial" w:hAnsi="Arial" w:cs="Arial"/>
          <w:sz w:val="18"/>
          <w:szCs w:val="18"/>
        </w:rPr>
        <w:t>.</w:t>
      </w:r>
    </w:p>
  </w:footnote>
  <w:footnote w:id="5">
    <w:p w14:paraId="3C2B2E66" w14:textId="77777777" w:rsidR="001E5A5E" w:rsidRDefault="001E5A5E" w:rsidP="00B15E1E">
      <w:pPr>
        <w:jc w:val="both"/>
      </w:pPr>
      <w:bookmarkStart w:id="45" w:name="_Hlk107387595"/>
      <w:r>
        <w:rPr>
          <w:rStyle w:val="Znakapoznpodarou"/>
        </w:rPr>
        <w:footnoteRef/>
      </w:r>
      <w:r>
        <w:t xml:space="preserve"> </w:t>
      </w:r>
      <w:r w:rsidRPr="00052171">
        <w:rPr>
          <w:rFonts w:ascii="Arial" w:hAnsi="Arial" w:cs="Arial"/>
          <w:sz w:val="18"/>
          <w:szCs w:val="18"/>
        </w:rPr>
        <w:t>Pro zakázky soutěžené na funkci a výkon dle § 89 odst. 1 písm. a) tyto povinnosti neplatí, pokud žadatel tyto dokumenty nemá k dispozici. Žadatel předloží jako přílohu žádosti o podporu minimálně rozpočet pro stanovení předpokládané hodnoty zakázky.</w:t>
      </w:r>
      <w:bookmarkEnd w:id="45"/>
    </w:p>
  </w:footnote>
  <w:footnote w:id="6">
    <w:p w14:paraId="58DC1B52" w14:textId="77777777" w:rsidR="00732258" w:rsidRPr="003130C1" w:rsidRDefault="00732258" w:rsidP="00732258">
      <w:pPr>
        <w:pStyle w:val="Textpoznpodarou"/>
        <w:jc w:val="both"/>
        <w:rPr>
          <w:rFonts w:ascii="Arial" w:hAnsi="Arial" w:cs="Arial"/>
          <w:sz w:val="18"/>
          <w:szCs w:val="18"/>
        </w:rPr>
      </w:pPr>
      <w:r w:rsidRPr="003130C1">
        <w:rPr>
          <w:rStyle w:val="Znakapoznpodarou"/>
          <w:rFonts w:ascii="Arial" w:hAnsi="Arial" w:cs="Arial"/>
          <w:sz w:val="18"/>
          <w:szCs w:val="18"/>
        </w:rPr>
        <w:footnoteRef/>
      </w:r>
      <w:r w:rsidRPr="003130C1">
        <w:rPr>
          <w:rFonts w:ascii="Arial" w:hAnsi="Arial" w:cs="Arial"/>
          <w:sz w:val="18"/>
          <w:szCs w:val="18"/>
        </w:rPr>
        <w:t xml:space="preserve"> Zde vyplněné údaje je nutné uvést do souladu s údaji v Rozpočtu projektu, který je přílohou projektové žádosti.</w:t>
      </w:r>
    </w:p>
    <w:p w14:paraId="0F10FFE5" w14:textId="77777777" w:rsidR="00732258" w:rsidRPr="003130C1" w:rsidRDefault="00732258" w:rsidP="00732258">
      <w:pPr>
        <w:pStyle w:val="Textpoznpodarou"/>
        <w:rPr>
          <w:rFonts w:ascii="Arial" w:hAnsi="Arial" w:cs="Arial"/>
          <w:sz w:val="18"/>
          <w:szCs w:val="18"/>
        </w:rPr>
      </w:pPr>
    </w:p>
  </w:footnote>
  <w:footnote w:id="7">
    <w:p w14:paraId="1A69C8F3" w14:textId="31B05BED" w:rsidR="008B04B6" w:rsidRPr="003130C1" w:rsidRDefault="008B04B6">
      <w:pPr>
        <w:pStyle w:val="Textpoznpodarou"/>
        <w:rPr>
          <w:rFonts w:ascii="Arial" w:hAnsi="Arial" w:cs="Arial"/>
          <w:sz w:val="18"/>
          <w:szCs w:val="18"/>
        </w:rPr>
      </w:pPr>
      <w:r w:rsidRPr="003130C1">
        <w:rPr>
          <w:rStyle w:val="Znakapoznpodarou"/>
          <w:rFonts w:ascii="Arial" w:hAnsi="Arial" w:cs="Arial"/>
          <w:sz w:val="18"/>
          <w:szCs w:val="18"/>
        </w:rPr>
        <w:footnoteRef/>
      </w:r>
      <w:r w:rsidRPr="003130C1">
        <w:rPr>
          <w:rFonts w:ascii="Arial" w:hAnsi="Arial" w:cs="Arial"/>
          <w:sz w:val="18"/>
          <w:szCs w:val="18"/>
        </w:rPr>
        <w:t xml:space="preserve"> Žadatel doloží fotodokumentaci před realizací projektu, případně fotodokumentaci aktuálního stavu.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0AA6" w14:textId="2EF9A1D2" w:rsidR="00A10DB5" w:rsidRDefault="00A10DB5" w:rsidP="008A17FD">
    <w:pPr>
      <w:pStyle w:val="Zhlav"/>
      <w:jc w:val="center"/>
    </w:pPr>
  </w:p>
  <w:p w14:paraId="4449436B" w14:textId="77777777" w:rsidR="00A10DB5" w:rsidRDefault="00A10DB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2636" w14:textId="5E8D3925" w:rsidR="001E3B38" w:rsidRPr="00640337" w:rsidRDefault="008506EA" w:rsidP="008506EA">
    <w:pPr>
      <w:pStyle w:val="Zhlav"/>
      <w:ind w:left="142"/>
      <w:rPr>
        <w:highlight w:val="yellow"/>
      </w:rPr>
    </w:pPr>
    <w:r w:rsidRPr="008506EA">
      <w:rPr>
        <w:rFonts w:ascii="Arial" w:eastAsia="Arial" w:hAnsi="Arial" w:cs="Times New Roman"/>
        <w:noProof/>
        <w:color w:val="000000"/>
        <w:sz w:val="20"/>
        <w:szCs w:val="20"/>
      </w:rPr>
      <w:drawing>
        <wp:inline distT="0" distB="0" distL="0" distR="0" wp14:anchorId="6AD6169B" wp14:editId="322E342B">
          <wp:extent cx="5722839" cy="1152000"/>
          <wp:effectExtent l="0" t="0" r="5080" b="3810"/>
          <wp:docPr id="825536265" name="Obrázek 2" descr="A picture containing background pattern&#10;&#10;Description automatically generated">
            <a:extLst xmlns:a="http://schemas.openxmlformats.org/drawingml/2006/main">
              <a:ext uri="{FF2B5EF4-FFF2-40B4-BE49-F238E27FC236}">
                <a16:creationId xmlns:a16="http://schemas.microsoft.com/office/drawing/2014/main" id="{58D0B340-D0F1-40B8-83A5-1A48516A9F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2" descr="A picture containing background pattern&#10;&#10;Description automatically generated"/>
                  <pic:cNvPicPr/>
                </pic:nvPicPr>
                <pic:blipFill rotWithShape="1">
                  <a:blip r:embed="rId1">
                    <a:extLst>
                      <a:ext uri="{28A0092B-C50C-407E-A947-70E740481C1C}">
                        <a14:useLocalDpi xmlns:a14="http://schemas.microsoft.com/office/drawing/2010/main" val="0"/>
                      </a:ext>
                    </a:extLst>
                  </a:blip>
                  <a:srcRect l="11261" t="3548" r="11085" b="85385"/>
                  <a:stretch/>
                </pic:blipFill>
                <pic:spPr bwMode="auto">
                  <a:xfrm>
                    <a:off x="0" y="0"/>
                    <a:ext cx="5722839" cy="115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76E" w14:textId="5B4815C1" w:rsidR="00B15E1E" w:rsidRDefault="00B15E1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D2611" w14:textId="77777004" w:rsidR="00B15E1E" w:rsidRDefault="00B15E1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337F" w14:textId="2B711B55" w:rsidR="005D435A" w:rsidRDefault="005D435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3A37"/>
    <w:multiLevelType w:val="hybridMultilevel"/>
    <w:tmpl w:val="1B3AD490"/>
    <w:lvl w:ilvl="0" w:tplc="04050005">
      <w:start w:val="1"/>
      <w:numFmt w:val="bullet"/>
      <w:lvlText w:val=""/>
      <w:lvlJc w:val="left"/>
      <w:pPr>
        <w:ind w:left="2487" w:hanging="360"/>
      </w:pPr>
      <w:rPr>
        <w:rFonts w:ascii="Wingdings" w:hAnsi="Wingdings" w:hint="default"/>
      </w:rPr>
    </w:lvl>
    <w:lvl w:ilvl="1" w:tplc="04050003" w:tentative="1">
      <w:start w:val="1"/>
      <w:numFmt w:val="bullet"/>
      <w:lvlText w:val="o"/>
      <w:lvlJc w:val="left"/>
      <w:pPr>
        <w:ind w:left="3207" w:hanging="360"/>
      </w:pPr>
      <w:rPr>
        <w:rFonts w:ascii="Courier New" w:hAnsi="Courier New" w:cs="Courier New"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1" w15:restartNumberingAfterBreak="0">
    <w:nsid w:val="0E86698B"/>
    <w:multiLevelType w:val="hybridMultilevel"/>
    <w:tmpl w:val="EF02A65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6A280A"/>
    <w:multiLevelType w:val="hybridMultilevel"/>
    <w:tmpl w:val="90A21C5A"/>
    <w:lvl w:ilvl="0" w:tplc="A89CD950">
      <w:start w:val="45"/>
      <w:numFmt w:val="bullet"/>
      <w:lvlText w:val="–"/>
      <w:lvlJc w:val="left"/>
      <w:pPr>
        <w:ind w:left="1440" w:hanging="360"/>
      </w:pPr>
      <w:rPr>
        <w:rFonts w:ascii="Calibri" w:eastAsiaTheme="minorHAnsi" w:hAnsi="Calibri" w:cs="Calibri" w:hint="default"/>
        <w:sz w:val="2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1B0073D5"/>
    <w:multiLevelType w:val="hybridMultilevel"/>
    <w:tmpl w:val="FD16C23A"/>
    <w:lvl w:ilvl="0" w:tplc="03F66D6A">
      <w:start w:val="1"/>
      <w:numFmt w:val="bullet"/>
      <w:lvlText w:val="-"/>
      <w:lvlJc w:val="left"/>
      <w:pPr>
        <w:ind w:left="720" w:hanging="360"/>
      </w:pPr>
      <w:rPr>
        <w:rFonts w:ascii="Calibri" w:eastAsiaTheme="minorHAnsi" w:hAnsi="Calibri" w:cs="Calibri"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C8718B2"/>
    <w:multiLevelType w:val="hybridMultilevel"/>
    <w:tmpl w:val="48C03F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036720A"/>
    <w:multiLevelType w:val="hybridMultilevel"/>
    <w:tmpl w:val="EC88C56E"/>
    <w:lvl w:ilvl="0" w:tplc="E124CA9A">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28613BF8"/>
    <w:multiLevelType w:val="hybridMultilevel"/>
    <w:tmpl w:val="F0F43F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DED19DB"/>
    <w:multiLevelType w:val="hybridMultilevel"/>
    <w:tmpl w:val="3D4CF274"/>
    <w:lvl w:ilvl="0" w:tplc="F9803950">
      <w:start w:val="1"/>
      <w:numFmt w:val="low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F6448E0"/>
    <w:multiLevelType w:val="hybridMultilevel"/>
    <w:tmpl w:val="57B41DB0"/>
    <w:lvl w:ilvl="0" w:tplc="06B6CD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4333345"/>
    <w:multiLevelType w:val="hybridMultilevel"/>
    <w:tmpl w:val="19FA1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6CE4C02"/>
    <w:multiLevelType w:val="hybridMultilevel"/>
    <w:tmpl w:val="5F84D1E0"/>
    <w:lvl w:ilvl="0" w:tplc="04050005">
      <w:start w:val="1"/>
      <w:numFmt w:val="bullet"/>
      <w:lvlText w:val=""/>
      <w:lvlJc w:val="left"/>
      <w:pPr>
        <w:ind w:left="2847" w:hanging="360"/>
      </w:pPr>
      <w:rPr>
        <w:rFonts w:ascii="Wingdings" w:hAnsi="Wingdings" w:hint="default"/>
      </w:rPr>
    </w:lvl>
    <w:lvl w:ilvl="1" w:tplc="04050003" w:tentative="1">
      <w:start w:val="1"/>
      <w:numFmt w:val="bullet"/>
      <w:lvlText w:val="o"/>
      <w:lvlJc w:val="left"/>
      <w:pPr>
        <w:ind w:left="3567" w:hanging="360"/>
      </w:pPr>
      <w:rPr>
        <w:rFonts w:ascii="Courier New" w:hAnsi="Courier New" w:cs="Courier New" w:hint="default"/>
      </w:rPr>
    </w:lvl>
    <w:lvl w:ilvl="2" w:tplc="04050005" w:tentative="1">
      <w:start w:val="1"/>
      <w:numFmt w:val="bullet"/>
      <w:lvlText w:val=""/>
      <w:lvlJc w:val="left"/>
      <w:pPr>
        <w:ind w:left="4287" w:hanging="360"/>
      </w:pPr>
      <w:rPr>
        <w:rFonts w:ascii="Wingdings" w:hAnsi="Wingdings" w:hint="default"/>
      </w:rPr>
    </w:lvl>
    <w:lvl w:ilvl="3" w:tplc="04050001" w:tentative="1">
      <w:start w:val="1"/>
      <w:numFmt w:val="bullet"/>
      <w:lvlText w:val=""/>
      <w:lvlJc w:val="left"/>
      <w:pPr>
        <w:ind w:left="5007" w:hanging="360"/>
      </w:pPr>
      <w:rPr>
        <w:rFonts w:ascii="Symbol" w:hAnsi="Symbol" w:hint="default"/>
      </w:rPr>
    </w:lvl>
    <w:lvl w:ilvl="4" w:tplc="04050003" w:tentative="1">
      <w:start w:val="1"/>
      <w:numFmt w:val="bullet"/>
      <w:lvlText w:val="o"/>
      <w:lvlJc w:val="left"/>
      <w:pPr>
        <w:ind w:left="5727" w:hanging="360"/>
      </w:pPr>
      <w:rPr>
        <w:rFonts w:ascii="Courier New" w:hAnsi="Courier New" w:cs="Courier New" w:hint="default"/>
      </w:rPr>
    </w:lvl>
    <w:lvl w:ilvl="5" w:tplc="04050005" w:tentative="1">
      <w:start w:val="1"/>
      <w:numFmt w:val="bullet"/>
      <w:lvlText w:val=""/>
      <w:lvlJc w:val="left"/>
      <w:pPr>
        <w:ind w:left="6447" w:hanging="360"/>
      </w:pPr>
      <w:rPr>
        <w:rFonts w:ascii="Wingdings" w:hAnsi="Wingdings" w:hint="default"/>
      </w:rPr>
    </w:lvl>
    <w:lvl w:ilvl="6" w:tplc="04050001" w:tentative="1">
      <w:start w:val="1"/>
      <w:numFmt w:val="bullet"/>
      <w:lvlText w:val=""/>
      <w:lvlJc w:val="left"/>
      <w:pPr>
        <w:ind w:left="7167" w:hanging="360"/>
      </w:pPr>
      <w:rPr>
        <w:rFonts w:ascii="Symbol" w:hAnsi="Symbol" w:hint="default"/>
      </w:rPr>
    </w:lvl>
    <w:lvl w:ilvl="7" w:tplc="04050003" w:tentative="1">
      <w:start w:val="1"/>
      <w:numFmt w:val="bullet"/>
      <w:lvlText w:val="o"/>
      <w:lvlJc w:val="left"/>
      <w:pPr>
        <w:ind w:left="7887" w:hanging="360"/>
      </w:pPr>
      <w:rPr>
        <w:rFonts w:ascii="Courier New" w:hAnsi="Courier New" w:cs="Courier New" w:hint="default"/>
      </w:rPr>
    </w:lvl>
    <w:lvl w:ilvl="8" w:tplc="04050005" w:tentative="1">
      <w:start w:val="1"/>
      <w:numFmt w:val="bullet"/>
      <w:lvlText w:val=""/>
      <w:lvlJc w:val="left"/>
      <w:pPr>
        <w:ind w:left="8607" w:hanging="360"/>
      </w:pPr>
      <w:rPr>
        <w:rFonts w:ascii="Wingdings" w:hAnsi="Wingdings" w:hint="default"/>
      </w:rPr>
    </w:lvl>
  </w:abstractNum>
  <w:abstractNum w:abstractNumId="13" w15:restartNumberingAfterBreak="0">
    <w:nsid w:val="37D05582"/>
    <w:multiLevelType w:val="multilevel"/>
    <w:tmpl w:val="487E6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B2F2ED6"/>
    <w:multiLevelType w:val="hybridMultilevel"/>
    <w:tmpl w:val="1C16FD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008384D"/>
    <w:multiLevelType w:val="hybridMultilevel"/>
    <w:tmpl w:val="2AE28D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076288A"/>
    <w:multiLevelType w:val="hybridMultilevel"/>
    <w:tmpl w:val="0028554A"/>
    <w:lvl w:ilvl="0" w:tplc="04050005">
      <w:start w:val="1"/>
      <w:numFmt w:val="bullet"/>
      <w:lvlText w:val=""/>
      <w:lvlJc w:val="left"/>
      <w:pPr>
        <w:ind w:left="2847" w:hanging="360"/>
      </w:pPr>
      <w:rPr>
        <w:rFonts w:ascii="Wingdings" w:hAnsi="Wingdings" w:hint="default"/>
      </w:rPr>
    </w:lvl>
    <w:lvl w:ilvl="1" w:tplc="04050003" w:tentative="1">
      <w:start w:val="1"/>
      <w:numFmt w:val="bullet"/>
      <w:lvlText w:val="o"/>
      <w:lvlJc w:val="left"/>
      <w:pPr>
        <w:ind w:left="3567" w:hanging="360"/>
      </w:pPr>
      <w:rPr>
        <w:rFonts w:ascii="Courier New" w:hAnsi="Courier New" w:cs="Courier New" w:hint="default"/>
      </w:rPr>
    </w:lvl>
    <w:lvl w:ilvl="2" w:tplc="04050005" w:tentative="1">
      <w:start w:val="1"/>
      <w:numFmt w:val="bullet"/>
      <w:lvlText w:val=""/>
      <w:lvlJc w:val="left"/>
      <w:pPr>
        <w:ind w:left="4287" w:hanging="360"/>
      </w:pPr>
      <w:rPr>
        <w:rFonts w:ascii="Wingdings" w:hAnsi="Wingdings" w:hint="default"/>
      </w:rPr>
    </w:lvl>
    <w:lvl w:ilvl="3" w:tplc="04050001" w:tentative="1">
      <w:start w:val="1"/>
      <w:numFmt w:val="bullet"/>
      <w:lvlText w:val=""/>
      <w:lvlJc w:val="left"/>
      <w:pPr>
        <w:ind w:left="5007" w:hanging="360"/>
      </w:pPr>
      <w:rPr>
        <w:rFonts w:ascii="Symbol" w:hAnsi="Symbol" w:hint="default"/>
      </w:rPr>
    </w:lvl>
    <w:lvl w:ilvl="4" w:tplc="04050003" w:tentative="1">
      <w:start w:val="1"/>
      <w:numFmt w:val="bullet"/>
      <w:lvlText w:val="o"/>
      <w:lvlJc w:val="left"/>
      <w:pPr>
        <w:ind w:left="5727" w:hanging="360"/>
      </w:pPr>
      <w:rPr>
        <w:rFonts w:ascii="Courier New" w:hAnsi="Courier New" w:cs="Courier New" w:hint="default"/>
      </w:rPr>
    </w:lvl>
    <w:lvl w:ilvl="5" w:tplc="04050005" w:tentative="1">
      <w:start w:val="1"/>
      <w:numFmt w:val="bullet"/>
      <w:lvlText w:val=""/>
      <w:lvlJc w:val="left"/>
      <w:pPr>
        <w:ind w:left="6447" w:hanging="360"/>
      </w:pPr>
      <w:rPr>
        <w:rFonts w:ascii="Wingdings" w:hAnsi="Wingdings" w:hint="default"/>
      </w:rPr>
    </w:lvl>
    <w:lvl w:ilvl="6" w:tplc="04050001" w:tentative="1">
      <w:start w:val="1"/>
      <w:numFmt w:val="bullet"/>
      <w:lvlText w:val=""/>
      <w:lvlJc w:val="left"/>
      <w:pPr>
        <w:ind w:left="7167" w:hanging="360"/>
      </w:pPr>
      <w:rPr>
        <w:rFonts w:ascii="Symbol" w:hAnsi="Symbol" w:hint="default"/>
      </w:rPr>
    </w:lvl>
    <w:lvl w:ilvl="7" w:tplc="04050003" w:tentative="1">
      <w:start w:val="1"/>
      <w:numFmt w:val="bullet"/>
      <w:lvlText w:val="o"/>
      <w:lvlJc w:val="left"/>
      <w:pPr>
        <w:ind w:left="7887" w:hanging="360"/>
      </w:pPr>
      <w:rPr>
        <w:rFonts w:ascii="Courier New" w:hAnsi="Courier New" w:cs="Courier New" w:hint="default"/>
      </w:rPr>
    </w:lvl>
    <w:lvl w:ilvl="8" w:tplc="04050005" w:tentative="1">
      <w:start w:val="1"/>
      <w:numFmt w:val="bullet"/>
      <w:lvlText w:val=""/>
      <w:lvlJc w:val="left"/>
      <w:pPr>
        <w:ind w:left="8607" w:hanging="360"/>
      </w:pPr>
      <w:rPr>
        <w:rFonts w:ascii="Wingdings" w:hAnsi="Wingdings" w:hint="default"/>
      </w:rPr>
    </w:lvl>
  </w:abstractNum>
  <w:abstractNum w:abstractNumId="17" w15:restartNumberingAfterBreak="0">
    <w:nsid w:val="47D327CC"/>
    <w:multiLevelType w:val="hybridMultilevel"/>
    <w:tmpl w:val="EF6A7010"/>
    <w:lvl w:ilvl="0" w:tplc="03F66D6A">
      <w:start w:val="1"/>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AA5350A"/>
    <w:multiLevelType w:val="hybridMultilevel"/>
    <w:tmpl w:val="5B5060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4D34DE4"/>
    <w:multiLevelType w:val="hybridMultilevel"/>
    <w:tmpl w:val="48BE1E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BAD24E8"/>
    <w:multiLevelType w:val="hybridMultilevel"/>
    <w:tmpl w:val="46F81A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F232C9A"/>
    <w:multiLevelType w:val="hybridMultilevel"/>
    <w:tmpl w:val="C35EA966"/>
    <w:lvl w:ilvl="0" w:tplc="9AEA88E2">
      <w:numFmt w:val="bullet"/>
      <w:lvlText w:val="-"/>
      <w:lvlJc w:val="left"/>
      <w:pPr>
        <w:ind w:left="405" w:hanging="360"/>
      </w:pPr>
      <w:rPr>
        <w:rFonts w:ascii="Calibri" w:eastAsiaTheme="minorHAnsi" w:hAnsi="Calibri" w:cs="Calibri" w:hint="default"/>
      </w:rPr>
    </w:lvl>
    <w:lvl w:ilvl="1" w:tplc="04050003">
      <w:start w:val="1"/>
      <w:numFmt w:val="bullet"/>
      <w:lvlText w:val="o"/>
      <w:lvlJc w:val="left"/>
      <w:pPr>
        <w:ind w:left="1125" w:hanging="360"/>
      </w:pPr>
      <w:rPr>
        <w:rFonts w:ascii="Courier New" w:hAnsi="Courier New" w:cs="Courier New" w:hint="default"/>
      </w:rPr>
    </w:lvl>
    <w:lvl w:ilvl="2" w:tplc="04050005">
      <w:start w:val="1"/>
      <w:numFmt w:val="bullet"/>
      <w:lvlText w:val=""/>
      <w:lvlJc w:val="left"/>
      <w:pPr>
        <w:ind w:left="1845" w:hanging="360"/>
      </w:pPr>
      <w:rPr>
        <w:rFonts w:ascii="Wingdings" w:hAnsi="Wingdings" w:hint="default"/>
      </w:rPr>
    </w:lvl>
    <w:lvl w:ilvl="3" w:tplc="04050001">
      <w:start w:val="1"/>
      <w:numFmt w:val="bullet"/>
      <w:lvlText w:val=""/>
      <w:lvlJc w:val="left"/>
      <w:pPr>
        <w:ind w:left="2565" w:hanging="360"/>
      </w:pPr>
      <w:rPr>
        <w:rFonts w:ascii="Symbol" w:hAnsi="Symbol" w:hint="default"/>
      </w:rPr>
    </w:lvl>
    <w:lvl w:ilvl="4" w:tplc="04050003">
      <w:start w:val="1"/>
      <w:numFmt w:val="bullet"/>
      <w:lvlText w:val="o"/>
      <w:lvlJc w:val="left"/>
      <w:pPr>
        <w:ind w:left="3285" w:hanging="360"/>
      </w:pPr>
      <w:rPr>
        <w:rFonts w:ascii="Courier New" w:hAnsi="Courier New" w:cs="Courier New" w:hint="default"/>
      </w:rPr>
    </w:lvl>
    <w:lvl w:ilvl="5" w:tplc="04050005">
      <w:start w:val="1"/>
      <w:numFmt w:val="bullet"/>
      <w:lvlText w:val=""/>
      <w:lvlJc w:val="left"/>
      <w:pPr>
        <w:ind w:left="4005" w:hanging="360"/>
      </w:pPr>
      <w:rPr>
        <w:rFonts w:ascii="Wingdings" w:hAnsi="Wingdings" w:hint="default"/>
      </w:rPr>
    </w:lvl>
    <w:lvl w:ilvl="6" w:tplc="04050001">
      <w:start w:val="1"/>
      <w:numFmt w:val="bullet"/>
      <w:lvlText w:val=""/>
      <w:lvlJc w:val="left"/>
      <w:pPr>
        <w:ind w:left="4725" w:hanging="360"/>
      </w:pPr>
      <w:rPr>
        <w:rFonts w:ascii="Symbol" w:hAnsi="Symbol" w:hint="default"/>
      </w:rPr>
    </w:lvl>
    <w:lvl w:ilvl="7" w:tplc="04050003">
      <w:start w:val="1"/>
      <w:numFmt w:val="bullet"/>
      <w:lvlText w:val="o"/>
      <w:lvlJc w:val="left"/>
      <w:pPr>
        <w:ind w:left="5445" w:hanging="360"/>
      </w:pPr>
      <w:rPr>
        <w:rFonts w:ascii="Courier New" w:hAnsi="Courier New" w:cs="Courier New" w:hint="default"/>
      </w:rPr>
    </w:lvl>
    <w:lvl w:ilvl="8" w:tplc="04050005">
      <w:start w:val="1"/>
      <w:numFmt w:val="bullet"/>
      <w:lvlText w:val=""/>
      <w:lvlJc w:val="left"/>
      <w:pPr>
        <w:ind w:left="6165" w:hanging="360"/>
      </w:pPr>
      <w:rPr>
        <w:rFonts w:ascii="Wingdings" w:hAnsi="Wingdings" w:hint="default"/>
      </w:rPr>
    </w:lvl>
  </w:abstractNum>
  <w:num w:numId="1" w16cid:durableId="247690876">
    <w:abstractNumId w:val="20"/>
  </w:num>
  <w:num w:numId="2" w16cid:durableId="461005004">
    <w:abstractNumId w:val="4"/>
  </w:num>
  <w:num w:numId="3" w16cid:durableId="866405390">
    <w:abstractNumId w:val="18"/>
  </w:num>
  <w:num w:numId="4" w16cid:durableId="1266765736">
    <w:abstractNumId w:val="7"/>
  </w:num>
  <w:num w:numId="5" w16cid:durableId="368802227">
    <w:abstractNumId w:val="1"/>
  </w:num>
  <w:num w:numId="6" w16cid:durableId="666714646">
    <w:abstractNumId w:val="19"/>
  </w:num>
  <w:num w:numId="7" w16cid:durableId="1477992702">
    <w:abstractNumId w:val="8"/>
  </w:num>
  <w:num w:numId="8" w16cid:durableId="1225795563">
    <w:abstractNumId w:val="9"/>
  </w:num>
  <w:num w:numId="9" w16cid:durableId="2111662590">
    <w:abstractNumId w:val="3"/>
  </w:num>
  <w:num w:numId="10" w16cid:durableId="1291009131">
    <w:abstractNumId w:val="11"/>
  </w:num>
  <w:num w:numId="11" w16cid:durableId="1033337741">
    <w:abstractNumId w:val="13"/>
  </w:num>
  <w:num w:numId="12" w16cid:durableId="921915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33296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77820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3249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04012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15094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1515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125674">
    <w:abstractNumId w:val="10"/>
  </w:num>
  <w:num w:numId="20" w16cid:durableId="881022026">
    <w:abstractNumId w:val="17"/>
  </w:num>
  <w:num w:numId="21" w16cid:durableId="1674184043">
    <w:abstractNumId w:val="5"/>
  </w:num>
  <w:num w:numId="22" w16cid:durableId="568736289">
    <w:abstractNumId w:val="16"/>
  </w:num>
  <w:num w:numId="23" w16cid:durableId="699162067">
    <w:abstractNumId w:val="12"/>
  </w:num>
  <w:num w:numId="24" w16cid:durableId="1523007733">
    <w:abstractNumId w:val="6"/>
  </w:num>
  <w:num w:numId="25" w16cid:durableId="1459957953">
    <w:abstractNumId w:val="0"/>
  </w:num>
  <w:num w:numId="26" w16cid:durableId="1028870724">
    <w:abstractNumId w:val="14"/>
  </w:num>
  <w:num w:numId="27" w16cid:durableId="479034575">
    <w:abstractNumId w:val="22"/>
  </w:num>
  <w:num w:numId="28" w16cid:durableId="876087001">
    <w:abstractNumId w:val="15"/>
  </w:num>
  <w:num w:numId="29" w16cid:durableId="721641473">
    <w:abstractNumId w:val="2"/>
  </w:num>
  <w:num w:numId="30" w16cid:durableId="81822773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057B"/>
    <w:rsid w:val="0000149C"/>
    <w:rsid w:val="0000269F"/>
    <w:rsid w:val="000027AB"/>
    <w:rsid w:val="0000288A"/>
    <w:rsid w:val="00004AEE"/>
    <w:rsid w:val="00006FEC"/>
    <w:rsid w:val="0000726E"/>
    <w:rsid w:val="000104CB"/>
    <w:rsid w:val="000122E6"/>
    <w:rsid w:val="000142D5"/>
    <w:rsid w:val="00014ECB"/>
    <w:rsid w:val="00014F63"/>
    <w:rsid w:val="00015635"/>
    <w:rsid w:val="000203C9"/>
    <w:rsid w:val="0002073C"/>
    <w:rsid w:val="00023758"/>
    <w:rsid w:val="000300F8"/>
    <w:rsid w:val="00030181"/>
    <w:rsid w:val="00030370"/>
    <w:rsid w:val="00031801"/>
    <w:rsid w:val="0003188B"/>
    <w:rsid w:val="00035EC3"/>
    <w:rsid w:val="000369F1"/>
    <w:rsid w:val="00036A3E"/>
    <w:rsid w:val="00040334"/>
    <w:rsid w:val="00041C08"/>
    <w:rsid w:val="00041EC8"/>
    <w:rsid w:val="000446C1"/>
    <w:rsid w:val="00045329"/>
    <w:rsid w:val="00046233"/>
    <w:rsid w:val="000515F1"/>
    <w:rsid w:val="000542DC"/>
    <w:rsid w:val="00055B6F"/>
    <w:rsid w:val="00057399"/>
    <w:rsid w:val="00057C7F"/>
    <w:rsid w:val="0006044E"/>
    <w:rsid w:val="00060932"/>
    <w:rsid w:val="000645B8"/>
    <w:rsid w:val="000646A2"/>
    <w:rsid w:val="00064958"/>
    <w:rsid w:val="00065125"/>
    <w:rsid w:val="000661B9"/>
    <w:rsid w:val="00070FE9"/>
    <w:rsid w:val="00072AC7"/>
    <w:rsid w:val="00073049"/>
    <w:rsid w:val="000737DE"/>
    <w:rsid w:val="00076F5D"/>
    <w:rsid w:val="0007737C"/>
    <w:rsid w:val="000775F2"/>
    <w:rsid w:val="00080FA4"/>
    <w:rsid w:val="00082197"/>
    <w:rsid w:val="000855EE"/>
    <w:rsid w:val="0008650E"/>
    <w:rsid w:val="000871BA"/>
    <w:rsid w:val="00091111"/>
    <w:rsid w:val="00092AAE"/>
    <w:rsid w:val="00092EAE"/>
    <w:rsid w:val="00092FB7"/>
    <w:rsid w:val="000935BA"/>
    <w:rsid w:val="00095F04"/>
    <w:rsid w:val="00096838"/>
    <w:rsid w:val="000969B9"/>
    <w:rsid w:val="000A2CF9"/>
    <w:rsid w:val="000A404C"/>
    <w:rsid w:val="000A5D85"/>
    <w:rsid w:val="000A6CD5"/>
    <w:rsid w:val="000A6F55"/>
    <w:rsid w:val="000A70CC"/>
    <w:rsid w:val="000A75EC"/>
    <w:rsid w:val="000B0369"/>
    <w:rsid w:val="000B2428"/>
    <w:rsid w:val="000B2EC3"/>
    <w:rsid w:val="000B5C1F"/>
    <w:rsid w:val="000B5F15"/>
    <w:rsid w:val="000B621D"/>
    <w:rsid w:val="000B6BB5"/>
    <w:rsid w:val="000C2DEF"/>
    <w:rsid w:val="000C328F"/>
    <w:rsid w:val="000C38F5"/>
    <w:rsid w:val="000C3D90"/>
    <w:rsid w:val="000C5A94"/>
    <w:rsid w:val="000C7681"/>
    <w:rsid w:val="000C7A41"/>
    <w:rsid w:val="000D0606"/>
    <w:rsid w:val="000D2C4C"/>
    <w:rsid w:val="000D3AEF"/>
    <w:rsid w:val="000D56C2"/>
    <w:rsid w:val="000D5E14"/>
    <w:rsid w:val="000D7CA1"/>
    <w:rsid w:val="000E05ED"/>
    <w:rsid w:val="000E1384"/>
    <w:rsid w:val="000E24B7"/>
    <w:rsid w:val="000E26E9"/>
    <w:rsid w:val="000E324D"/>
    <w:rsid w:val="000E382B"/>
    <w:rsid w:val="000E3E94"/>
    <w:rsid w:val="000E4312"/>
    <w:rsid w:val="000E4DD3"/>
    <w:rsid w:val="000E61EE"/>
    <w:rsid w:val="000F0F82"/>
    <w:rsid w:val="000F15F1"/>
    <w:rsid w:val="000F3300"/>
    <w:rsid w:val="000F394E"/>
    <w:rsid w:val="000F4062"/>
    <w:rsid w:val="000F484E"/>
    <w:rsid w:val="000F6853"/>
    <w:rsid w:val="000F6876"/>
    <w:rsid w:val="00100847"/>
    <w:rsid w:val="001028A0"/>
    <w:rsid w:val="00104055"/>
    <w:rsid w:val="00106FBD"/>
    <w:rsid w:val="001076B7"/>
    <w:rsid w:val="001128E5"/>
    <w:rsid w:val="00112F45"/>
    <w:rsid w:val="0011515F"/>
    <w:rsid w:val="001152BF"/>
    <w:rsid w:val="00117046"/>
    <w:rsid w:val="00117804"/>
    <w:rsid w:val="00117BCA"/>
    <w:rsid w:val="00117DA2"/>
    <w:rsid w:val="00120EBD"/>
    <w:rsid w:val="00121B66"/>
    <w:rsid w:val="001224CC"/>
    <w:rsid w:val="00122F9F"/>
    <w:rsid w:val="00125B33"/>
    <w:rsid w:val="0012750A"/>
    <w:rsid w:val="00127CF7"/>
    <w:rsid w:val="001304C7"/>
    <w:rsid w:val="001307BD"/>
    <w:rsid w:val="00131ED8"/>
    <w:rsid w:val="00134A23"/>
    <w:rsid w:val="00134E9F"/>
    <w:rsid w:val="0013592A"/>
    <w:rsid w:val="00136EA2"/>
    <w:rsid w:val="00140C24"/>
    <w:rsid w:val="00141C5B"/>
    <w:rsid w:val="00141E51"/>
    <w:rsid w:val="00142066"/>
    <w:rsid w:val="00142BFF"/>
    <w:rsid w:val="001435E2"/>
    <w:rsid w:val="00143E11"/>
    <w:rsid w:val="00145074"/>
    <w:rsid w:val="00147ADC"/>
    <w:rsid w:val="001503C5"/>
    <w:rsid w:val="001509EB"/>
    <w:rsid w:val="00155179"/>
    <w:rsid w:val="0015594C"/>
    <w:rsid w:val="00155A3F"/>
    <w:rsid w:val="00155C7C"/>
    <w:rsid w:val="00156052"/>
    <w:rsid w:val="001605CE"/>
    <w:rsid w:val="00161195"/>
    <w:rsid w:val="0016204C"/>
    <w:rsid w:val="00164E34"/>
    <w:rsid w:val="001656F4"/>
    <w:rsid w:val="0016668A"/>
    <w:rsid w:val="00167A4E"/>
    <w:rsid w:val="001700FB"/>
    <w:rsid w:val="00170FD8"/>
    <w:rsid w:val="00171380"/>
    <w:rsid w:val="001718AB"/>
    <w:rsid w:val="001739A8"/>
    <w:rsid w:val="00174CA1"/>
    <w:rsid w:val="00176DE8"/>
    <w:rsid w:val="00177DB0"/>
    <w:rsid w:val="0018322F"/>
    <w:rsid w:val="00183EDF"/>
    <w:rsid w:val="00184434"/>
    <w:rsid w:val="001850A3"/>
    <w:rsid w:val="001876C8"/>
    <w:rsid w:val="00187E9E"/>
    <w:rsid w:val="001908B7"/>
    <w:rsid w:val="00191A13"/>
    <w:rsid w:val="00192348"/>
    <w:rsid w:val="0019255E"/>
    <w:rsid w:val="00195424"/>
    <w:rsid w:val="001979EB"/>
    <w:rsid w:val="00197C61"/>
    <w:rsid w:val="001A1111"/>
    <w:rsid w:val="001A33E6"/>
    <w:rsid w:val="001A4121"/>
    <w:rsid w:val="001A6956"/>
    <w:rsid w:val="001A73D3"/>
    <w:rsid w:val="001A7B8B"/>
    <w:rsid w:val="001A7CEC"/>
    <w:rsid w:val="001B153E"/>
    <w:rsid w:val="001B37E4"/>
    <w:rsid w:val="001B61B7"/>
    <w:rsid w:val="001B755D"/>
    <w:rsid w:val="001C3007"/>
    <w:rsid w:val="001C424A"/>
    <w:rsid w:val="001C4DF4"/>
    <w:rsid w:val="001C618A"/>
    <w:rsid w:val="001D00D6"/>
    <w:rsid w:val="001D0DD8"/>
    <w:rsid w:val="001D15C3"/>
    <w:rsid w:val="001D2A83"/>
    <w:rsid w:val="001D2C65"/>
    <w:rsid w:val="001D3888"/>
    <w:rsid w:val="001D4569"/>
    <w:rsid w:val="001D6C57"/>
    <w:rsid w:val="001E045F"/>
    <w:rsid w:val="001E1446"/>
    <w:rsid w:val="001E18AA"/>
    <w:rsid w:val="001E1BC2"/>
    <w:rsid w:val="001E2053"/>
    <w:rsid w:val="001E23AB"/>
    <w:rsid w:val="001E2B89"/>
    <w:rsid w:val="001E2E9A"/>
    <w:rsid w:val="001E3B38"/>
    <w:rsid w:val="001E49BC"/>
    <w:rsid w:val="001E5A5E"/>
    <w:rsid w:val="001E6323"/>
    <w:rsid w:val="001E6643"/>
    <w:rsid w:val="001F368B"/>
    <w:rsid w:val="001F3907"/>
    <w:rsid w:val="001F43CB"/>
    <w:rsid w:val="001F458E"/>
    <w:rsid w:val="001F5E75"/>
    <w:rsid w:val="001F6A6E"/>
    <w:rsid w:val="00200E58"/>
    <w:rsid w:val="002011C3"/>
    <w:rsid w:val="00201B40"/>
    <w:rsid w:val="00203690"/>
    <w:rsid w:val="0020371E"/>
    <w:rsid w:val="00203ADB"/>
    <w:rsid w:val="00204CC0"/>
    <w:rsid w:val="00204D9A"/>
    <w:rsid w:val="00204ECC"/>
    <w:rsid w:val="0020609C"/>
    <w:rsid w:val="002069B6"/>
    <w:rsid w:val="00206AC8"/>
    <w:rsid w:val="00206E9E"/>
    <w:rsid w:val="002133CC"/>
    <w:rsid w:val="00213558"/>
    <w:rsid w:val="00215AD0"/>
    <w:rsid w:val="00216AEA"/>
    <w:rsid w:val="00217266"/>
    <w:rsid w:val="0021750B"/>
    <w:rsid w:val="00217805"/>
    <w:rsid w:val="0022095A"/>
    <w:rsid w:val="00222398"/>
    <w:rsid w:val="00222B7C"/>
    <w:rsid w:val="00222EB2"/>
    <w:rsid w:val="00224083"/>
    <w:rsid w:val="00224401"/>
    <w:rsid w:val="0022444E"/>
    <w:rsid w:val="00224E64"/>
    <w:rsid w:val="00225221"/>
    <w:rsid w:val="00225322"/>
    <w:rsid w:val="0022616C"/>
    <w:rsid w:val="002265AB"/>
    <w:rsid w:val="002315E8"/>
    <w:rsid w:val="00231F50"/>
    <w:rsid w:val="0023363A"/>
    <w:rsid w:val="002364EF"/>
    <w:rsid w:val="00236F49"/>
    <w:rsid w:val="002409E6"/>
    <w:rsid w:val="00241813"/>
    <w:rsid w:val="00245A55"/>
    <w:rsid w:val="00246019"/>
    <w:rsid w:val="00246293"/>
    <w:rsid w:val="00247120"/>
    <w:rsid w:val="002474BF"/>
    <w:rsid w:val="00253569"/>
    <w:rsid w:val="00253B2B"/>
    <w:rsid w:val="00254AB5"/>
    <w:rsid w:val="002552E9"/>
    <w:rsid w:val="0025714C"/>
    <w:rsid w:val="002601D2"/>
    <w:rsid w:val="002612EE"/>
    <w:rsid w:val="002632DB"/>
    <w:rsid w:val="00263ED0"/>
    <w:rsid w:val="00264FCF"/>
    <w:rsid w:val="0026662E"/>
    <w:rsid w:val="002675E5"/>
    <w:rsid w:val="00267806"/>
    <w:rsid w:val="00274658"/>
    <w:rsid w:val="002746C9"/>
    <w:rsid w:val="002748BB"/>
    <w:rsid w:val="0027619A"/>
    <w:rsid w:val="00276203"/>
    <w:rsid w:val="00277CAF"/>
    <w:rsid w:val="00280189"/>
    <w:rsid w:val="00280629"/>
    <w:rsid w:val="0028107B"/>
    <w:rsid w:val="0028148B"/>
    <w:rsid w:val="0028208C"/>
    <w:rsid w:val="0028316D"/>
    <w:rsid w:val="0028357D"/>
    <w:rsid w:val="00285D74"/>
    <w:rsid w:val="00286657"/>
    <w:rsid w:val="00286C01"/>
    <w:rsid w:val="002877DD"/>
    <w:rsid w:val="00287FEC"/>
    <w:rsid w:val="00294A31"/>
    <w:rsid w:val="002A160C"/>
    <w:rsid w:val="002A1C74"/>
    <w:rsid w:val="002A3B10"/>
    <w:rsid w:val="002A3B9A"/>
    <w:rsid w:val="002A3F0D"/>
    <w:rsid w:val="002A42EF"/>
    <w:rsid w:val="002A6558"/>
    <w:rsid w:val="002A6676"/>
    <w:rsid w:val="002B0A37"/>
    <w:rsid w:val="002B0DDC"/>
    <w:rsid w:val="002B102F"/>
    <w:rsid w:val="002B10EA"/>
    <w:rsid w:val="002B181D"/>
    <w:rsid w:val="002B1B8E"/>
    <w:rsid w:val="002B1CC7"/>
    <w:rsid w:val="002B3513"/>
    <w:rsid w:val="002B4524"/>
    <w:rsid w:val="002B5CC8"/>
    <w:rsid w:val="002B5FF0"/>
    <w:rsid w:val="002B60F4"/>
    <w:rsid w:val="002B66C7"/>
    <w:rsid w:val="002B6E5A"/>
    <w:rsid w:val="002B7746"/>
    <w:rsid w:val="002C002B"/>
    <w:rsid w:val="002C177C"/>
    <w:rsid w:val="002C1E2E"/>
    <w:rsid w:val="002C3650"/>
    <w:rsid w:val="002C4A61"/>
    <w:rsid w:val="002C519F"/>
    <w:rsid w:val="002C6E51"/>
    <w:rsid w:val="002C7027"/>
    <w:rsid w:val="002D0055"/>
    <w:rsid w:val="002D0CFE"/>
    <w:rsid w:val="002D1E5D"/>
    <w:rsid w:val="002D1F02"/>
    <w:rsid w:val="002D2617"/>
    <w:rsid w:val="002D2B2B"/>
    <w:rsid w:val="002D4147"/>
    <w:rsid w:val="002D49EE"/>
    <w:rsid w:val="002D65F2"/>
    <w:rsid w:val="002D724C"/>
    <w:rsid w:val="002D7895"/>
    <w:rsid w:val="002E1614"/>
    <w:rsid w:val="002E2DED"/>
    <w:rsid w:val="002E2E28"/>
    <w:rsid w:val="002E3EA6"/>
    <w:rsid w:val="002E488A"/>
    <w:rsid w:val="002E4ACA"/>
    <w:rsid w:val="002E7466"/>
    <w:rsid w:val="002E78C5"/>
    <w:rsid w:val="002F072D"/>
    <w:rsid w:val="002F1323"/>
    <w:rsid w:val="002F2287"/>
    <w:rsid w:val="002F2C11"/>
    <w:rsid w:val="002F4139"/>
    <w:rsid w:val="002F71EF"/>
    <w:rsid w:val="00301180"/>
    <w:rsid w:val="003031AB"/>
    <w:rsid w:val="003044E4"/>
    <w:rsid w:val="00304893"/>
    <w:rsid w:val="00305E64"/>
    <w:rsid w:val="003068CD"/>
    <w:rsid w:val="003078E9"/>
    <w:rsid w:val="00307BD2"/>
    <w:rsid w:val="003111F3"/>
    <w:rsid w:val="00311223"/>
    <w:rsid w:val="00312E26"/>
    <w:rsid w:val="00312F23"/>
    <w:rsid w:val="00312F7F"/>
    <w:rsid w:val="003130C1"/>
    <w:rsid w:val="003134CA"/>
    <w:rsid w:val="0031410F"/>
    <w:rsid w:val="00315020"/>
    <w:rsid w:val="00315480"/>
    <w:rsid w:val="00315AA4"/>
    <w:rsid w:val="00315E5E"/>
    <w:rsid w:val="00320082"/>
    <w:rsid w:val="00323796"/>
    <w:rsid w:val="003237D1"/>
    <w:rsid w:val="00323DAA"/>
    <w:rsid w:val="00323FBA"/>
    <w:rsid w:val="003275DA"/>
    <w:rsid w:val="003322E8"/>
    <w:rsid w:val="00333092"/>
    <w:rsid w:val="00333EB0"/>
    <w:rsid w:val="00334FF6"/>
    <w:rsid w:val="00335B8F"/>
    <w:rsid w:val="0033643D"/>
    <w:rsid w:val="003367D2"/>
    <w:rsid w:val="0033728D"/>
    <w:rsid w:val="003408A9"/>
    <w:rsid w:val="00342070"/>
    <w:rsid w:val="00342D35"/>
    <w:rsid w:val="0034437A"/>
    <w:rsid w:val="00344662"/>
    <w:rsid w:val="00345415"/>
    <w:rsid w:val="00345F22"/>
    <w:rsid w:val="003465E1"/>
    <w:rsid w:val="00346C1D"/>
    <w:rsid w:val="00347E02"/>
    <w:rsid w:val="003502A8"/>
    <w:rsid w:val="00350576"/>
    <w:rsid w:val="00350768"/>
    <w:rsid w:val="003522FD"/>
    <w:rsid w:val="00353574"/>
    <w:rsid w:val="00353716"/>
    <w:rsid w:val="00353F6D"/>
    <w:rsid w:val="003561CB"/>
    <w:rsid w:val="00356501"/>
    <w:rsid w:val="0036081B"/>
    <w:rsid w:val="0036095A"/>
    <w:rsid w:val="00362192"/>
    <w:rsid w:val="003626F9"/>
    <w:rsid w:val="00363652"/>
    <w:rsid w:val="00363DBD"/>
    <w:rsid w:val="00364C12"/>
    <w:rsid w:val="00365848"/>
    <w:rsid w:val="0036704C"/>
    <w:rsid w:val="003672DC"/>
    <w:rsid w:val="00367A95"/>
    <w:rsid w:val="00370715"/>
    <w:rsid w:val="00371761"/>
    <w:rsid w:val="00371CD1"/>
    <w:rsid w:val="0037206E"/>
    <w:rsid w:val="003720BE"/>
    <w:rsid w:val="00372E56"/>
    <w:rsid w:val="003759C3"/>
    <w:rsid w:val="00377C2F"/>
    <w:rsid w:val="00380463"/>
    <w:rsid w:val="003806A6"/>
    <w:rsid w:val="00385ADA"/>
    <w:rsid w:val="0038795B"/>
    <w:rsid w:val="00387BD5"/>
    <w:rsid w:val="00390D9A"/>
    <w:rsid w:val="0039295E"/>
    <w:rsid w:val="00392D70"/>
    <w:rsid w:val="00394F88"/>
    <w:rsid w:val="00396465"/>
    <w:rsid w:val="003A031A"/>
    <w:rsid w:val="003A0A7A"/>
    <w:rsid w:val="003A125E"/>
    <w:rsid w:val="003A25B0"/>
    <w:rsid w:val="003A276A"/>
    <w:rsid w:val="003A442E"/>
    <w:rsid w:val="003A509B"/>
    <w:rsid w:val="003A6AED"/>
    <w:rsid w:val="003A74C8"/>
    <w:rsid w:val="003B1000"/>
    <w:rsid w:val="003B35B3"/>
    <w:rsid w:val="003B3659"/>
    <w:rsid w:val="003B5FBA"/>
    <w:rsid w:val="003C42E3"/>
    <w:rsid w:val="003C449A"/>
    <w:rsid w:val="003C46CB"/>
    <w:rsid w:val="003C521A"/>
    <w:rsid w:val="003C69FD"/>
    <w:rsid w:val="003C6B60"/>
    <w:rsid w:val="003D1939"/>
    <w:rsid w:val="003D341E"/>
    <w:rsid w:val="003E32C0"/>
    <w:rsid w:val="003E33DF"/>
    <w:rsid w:val="003E7FC7"/>
    <w:rsid w:val="003F0065"/>
    <w:rsid w:val="003F1A6C"/>
    <w:rsid w:val="003F53A5"/>
    <w:rsid w:val="003F5883"/>
    <w:rsid w:val="003F68F8"/>
    <w:rsid w:val="00400C7E"/>
    <w:rsid w:val="0040122C"/>
    <w:rsid w:val="00401D28"/>
    <w:rsid w:val="004022EB"/>
    <w:rsid w:val="00403A14"/>
    <w:rsid w:val="00403F58"/>
    <w:rsid w:val="004042D8"/>
    <w:rsid w:val="004057DD"/>
    <w:rsid w:val="004100B9"/>
    <w:rsid w:val="004102D1"/>
    <w:rsid w:val="004111EF"/>
    <w:rsid w:val="00411D00"/>
    <w:rsid w:val="00413C36"/>
    <w:rsid w:val="004156F3"/>
    <w:rsid w:val="004160DE"/>
    <w:rsid w:val="00423EB5"/>
    <w:rsid w:val="00432001"/>
    <w:rsid w:val="00433FF8"/>
    <w:rsid w:val="004354D0"/>
    <w:rsid w:val="00437965"/>
    <w:rsid w:val="00441B7E"/>
    <w:rsid w:val="00442688"/>
    <w:rsid w:val="00450120"/>
    <w:rsid w:val="00451745"/>
    <w:rsid w:val="00451B28"/>
    <w:rsid w:val="0045282C"/>
    <w:rsid w:val="00453C7B"/>
    <w:rsid w:val="00454991"/>
    <w:rsid w:val="00454A39"/>
    <w:rsid w:val="004558BD"/>
    <w:rsid w:val="0045595E"/>
    <w:rsid w:val="00455FA6"/>
    <w:rsid w:val="0046124B"/>
    <w:rsid w:val="00461264"/>
    <w:rsid w:val="00461F01"/>
    <w:rsid w:val="00463F2A"/>
    <w:rsid w:val="004664F5"/>
    <w:rsid w:val="00466873"/>
    <w:rsid w:val="00467584"/>
    <w:rsid w:val="00470177"/>
    <w:rsid w:val="00472771"/>
    <w:rsid w:val="00472A24"/>
    <w:rsid w:val="004730D4"/>
    <w:rsid w:val="00475FF7"/>
    <w:rsid w:val="004770A6"/>
    <w:rsid w:val="00477259"/>
    <w:rsid w:val="00477355"/>
    <w:rsid w:val="00480C07"/>
    <w:rsid w:val="00482EA1"/>
    <w:rsid w:val="00482F07"/>
    <w:rsid w:val="00483B86"/>
    <w:rsid w:val="00483C4F"/>
    <w:rsid w:val="004849AE"/>
    <w:rsid w:val="0048501C"/>
    <w:rsid w:val="00485970"/>
    <w:rsid w:val="00485BF8"/>
    <w:rsid w:val="00490430"/>
    <w:rsid w:val="0049148B"/>
    <w:rsid w:val="004937E1"/>
    <w:rsid w:val="0049492C"/>
    <w:rsid w:val="004953AD"/>
    <w:rsid w:val="0049696D"/>
    <w:rsid w:val="004A0682"/>
    <w:rsid w:val="004A1194"/>
    <w:rsid w:val="004A1495"/>
    <w:rsid w:val="004A1506"/>
    <w:rsid w:val="004A1792"/>
    <w:rsid w:val="004A2BFE"/>
    <w:rsid w:val="004A323F"/>
    <w:rsid w:val="004A4BD7"/>
    <w:rsid w:val="004A55CA"/>
    <w:rsid w:val="004A59D6"/>
    <w:rsid w:val="004B11F4"/>
    <w:rsid w:val="004B14F8"/>
    <w:rsid w:val="004B42EE"/>
    <w:rsid w:val="004B4D1A"/>
    <w:rsid w:val="004B73ED"/>
    <w:rsid w:val="004C025F"/>
    <w:rsid w:val="004C2076"/>
    <w:rsid w:val="004C3B5E"/>
    <w:rsid w:val="004C44A9"/>
    <w:rsid w:val="004C4812"/>
    <w:rsid w:val="004D065D"/>
    <w:rsid w:val="004D24F7"/>
    <w:rsid w:val="004D2B5A"/>
    <w:rsid w:val="004D4AB5"/>
    <w:rsid w:val="004E0B7B"/>
    <w:rsid w:val="004E0BCB"/>
    <w:rsid w:val="004E1D8F"/>
    <w:rsid w:val="004E3352"/>
    <w:rsid w:val="004E3C5C"/>
    <w:rsid w:val="004E475D"/>
    <w:rsid w:val="004E479C"/>
    <w:rsid w:val="004E5101"/>
    <w:rsid w:val="004E5218"/>
    <w:rsid w:val="004F2473"/>
    <w:rsid w:val="004F27BF"/>
    <w:rsid w:val="004F292B"/>
    <w:rsid w:val="004F30FD"/>
    <w:rsid w:val="004F36C5"/>
    <w:rsid w:val="004F3D4D"/>
    <w:rsid w:val="004F41B7"/>
    <w:rsid w:val="004F5A76"/>
    <w:rsid w:val="00500EE0"/>
    <w:rsid w:val="00502659"/>
    <w:rsid w:val="00502DD4"/>
    <w:rsid w:val="00502F35"/>
    <w:rsid w:val="00503120"/>
    <w:rsid w:val="0050549F"/>
    <w:rsid w:val="005057DA"/>
    <w:rsid w:val="00505BFF"/>
    <w:rsid w:val="005070E0"/>
    <w:rsid w:val="00507ABA"/>
    <w:rsid w:val="005106CB"/>
    <w:rsid w:val="005113F4"/>
    <w:rsid w:val="00512888"/>
    <w:rsid w:val="00513D86"/>
    <w:rsid w:val="005147F8"/>
    <w:rsid w:val="0051495B"/>
    <w:rsid w:val="00514A26"/>
    <w:rsid w:val="00514A53"/>
    <w:rsid w:val="00515399"/>
    <w:rsid w:val="0051543C"/>
    <w:rsid w:val="00516FE5"/>
    <w:rsid w:val="00517BF1"/>
    <w:rsid w:val="00520431"/>
    <w:rsid w:val="005211DB"/>
    <w:rsid w:val="00522546"/>
    <w:rsid w:val="00522F7D"/>
    <w:rsid w:val="0052519F"/>
    <w:rsid w:val="00526EDC"/>
    <w:rsid w:val="005270FB"/>
    <w:rsid w:val="00527A4B"/>
    <w:rsid w:val="00530FB1"/>
    <w:rsid w:val="0053120D"/>
    <w:rsid w:val="00532C2B"/>
    <w:rsid w:val="005356C3"/>
    <w:rsid w:val="005359C9"/>
    <w:rsid w:val="00537877"/>
    <w:rsid w:val="005405E0"/>
    <w:rsid w:val="00540FD1"/>
    <w:rsid w:val="00542CAD"/>
    <w:rsid w:val="00544ED1"/>
    <w:rsid w:val="005453C9"/>
    <w:rsid w:val="0054670E"/>
    <w:rsid w:val="00546FAA"/>
    <w:rsid w:val="00550384"/>
    <w:rsid w:val="00551A21"/>
    <w:rsid w:val="00552D2D"/>
    <w:rsid w:val="00552E23"/>
    <w:rsid w:val="00553C83"/>
    <w:rsid w:val="00557EF7"/>
    <w:rsid w:val="00560359"/>
    <w:rsid w:val="005603AC"/>
    <w:rsid w:val="0056072C"/>
    <w:rsid w:val="00560B24"/>
    <w:rsid w:val="0056313F"/>
    <w:rsid w:val="0056449D"/>
    <w:rsid w:val="00564B29"/>
    <w:rsid w:val="00565A3C"/>
    <w:rsid w:val="00565C67"/>
    <w:rsid w:val="005679E3"/>
    <w:rsid w:val="00570368"/>
    <w:rsid w:val="005706E6"/>
    <w:rsid w:val="00570A8E"/>
    <w:rsid w:val="00570ED7"/>
    <w:rsid w:val="00570F8D"/>
    <w:rsid w:val="00571672"/>
    <w:rsid w:val="005722C1"/>
    <w:rsid w:val="00573393"/>
    <w:rsid w:val="005747FF"/>
    <w:rsid w:val="00574DFF"/>
    <w:rsid w:val="00575F57"/>
    <w:rsid w:val="0057625E"/>
    <w:rsid w:val="005765A3"/>
    <w:rsid w:val="00576EF1"/>
    <w:rsid w:val="00583F06"/>
    <w:rsid w:val="005848E1"/>
    <w:rsid w:val="00585341"/>
    <w:rsid w:val="00587641"/>
    <w:rsid w:val="00591EEF"/>
    <w:rsid w:val="00592E0A"/>
    <w:rsid w:val="00593506"/>
    <w:rsid w:val="005948B5"/>
    <w:rsid w:val="00595AA4"/>
    <w:rsid w:val="00596086"/>
    <w:rsid w:val="00596E0B"/>
    <w:rsid w:val="005A02AC"/>
    <w:rsid w:val="005A160B"/>
    <w:rsid w:val="005A1614"/>
    <w:rsid w:val="005A17FE"/>
    <w:rsid w:val="005A1D7F"/>
    <w:rsid w:val="005A4337"/>
    <w:rsid w:val="005A4B12"/>
    <w:rsid w:val="005A7BD7"/>
    <w:rsid w:val="005B29CE"/>
    <w:rsid w:val="005B3839"/>
    <w:rsid w:val="005B3A51"/>
    <w:rsid w:val="005B4410"/>
    <w:rsid w:val="005B49B9"/>
    <w:rsid w:val="005B64B6"/>
    <w:rsid w:val="005C1E7B"/>
    <w:rsid w:val="005C36D2"/>
    <w:rsid w:val="005C3B7D"/>
    <w:rsid w:val="005C3EC4"/>
    <w:rsid w:val="005C4033"/>
    <w:rsid w:val="005C62B7"/>
    <w:rsid w:val="005C6D64"/>
    <w:rsid w:val="005C6EEE"/>
    <w:rsid w:val="005C7A09"/>
    <w:rsid w:val="005C7B83"/>
    <w:rsid w:val="005C7FEA"/>
    <w:rsid w:val="005D13EC"/>
    <w:rsid w:val="005D1D4F"/>
    <w:rsid w:val="005D35EF"/>
    <w:rsid w:val="005D3BF4"/>
    <w:rsid w:val="005D435A"/>
    <w:rsid w:val="005D71AD"/>
    <w:rsid w:val="005D79C8"/>
    <w:rsid w:val="005D7D45"/>
    <w:rsid w:val="005E05CE"/>
    <w:rsid w:val="005E1619"/>
    <w:rsid w:val="005E1B49"/>
    <w:rsid w:val="005E4C33"/>
    <w:rsid w:val="005E5868"/>
    <w:rsid w:val="005E6609"/>
    <w:rsid w:val="005E7567"/>
    <w:rsid w:val="005E7F63"/>
    <w:rsid w:val="005F0401"/>
    <w:rsid w:val="005F05A6"/>
    <w:rsid w:val="005F1917"/>
    <w:rsid w:val="005F1F54"/>
    <w:rsid w:val="005F2181"/>
    <w:rsid w:val="005F226A"/>
    <w:rsid w:val="005F4085"/>
    <w:rsid w:val="005F4E3A"/>
    <w:rsid w:val="005F50B2"/>
    <w:rsid w:val="005F5F44"/>
    <w:rsid w:val="00600A87"/>
    <w:rsid w:val="0060422B"/>
    <w:rsid w:val="006109AC"/>
    <w:rsid w:val="00616040"/>
    <w:rsid w:val="00616479"/>
    <w:rsid w:val="00621CAF"/>
    <w:rsid w:val="006221F8"/>
    <w:rsid w:val="006254D4"/>
    <w:rsid w:val="00627695"/>
    <w:rsid w:val="006313AC"/>
    <w:rsid w:val="00631EC4"/>
    <w:rsid w:val="00632B48"/>
    <w:rsid w:val="00633805"/>
    <w:rsid w:val="00634381"/>
    <w:rsid w:val="0063455D"/>
    <w:rsid w:val="00635464"/>
    <w:rsid w:val="00635869"/>
    <w:rsid w:val="00635ECE"/>
    <w:rsid w:val="00636E5B"/>
    <w:rsid w:val="00640337"/>
    <w:rsid w:val="0064181A"/>
    <w:rsid w:val="00643181"/>
    <w:rsid w:val="00643292"/>
    <w:rsid w:val="00645517"/>
    <w:rsid w:val="006458B7"/>
    <w:rsid w:val="00646B99"/>
    <w:rsid w:val="00647234"/>
    <w:rsid w:val="006551BD"/>
    <w:rsid w:val="00656A8B"/>
    <w:rsid w:val="00657BFA"/>
    <w:rsid w:val="00663B46"/>
    <w:rsid w:val="006651EF"/>
    <w:rsid w:val="00667C3E"/>
    <w:rsid w:val="00667F7E"/>
    <w:rsid w:val="00670549"/>
    <w:rsid w:val="0067129B"/>
    <w:rsid w:val="00675107"/>
    <w:rsid w:val="00676040"/>
    <w:rsid w:val="0067736D"/>
    <w:rsid w:val="00677472"/>
    <w:rsid w:val="006803CD"/>
    <w:rsid w:val="00681AE6"/>
    <w:rsid w:val="00682152"/>
    <w:rsid w:val="00682C4E"/>
    <w:rsid w:val="00685ED3"/>
    <w:rsid w:val="00686427"/>
    <w:rsid w:val="00686CF1"/>
    <w:rsid w:val="00691085"/>
    <w:rsid w:val="00691D46"/>
    <w:rsid w:val="00694543"/>
    <w:rsid w:val="0069486F"/>
    <w:rsid w:val="00695F3D"/>
    <w:rsid w:val="0069719B"/>
    <w:rsid w:val="006975E9"/>
    <w:rsid w:val="006A0997"/>
    <w:rsid w:val="006A0E10"/>
    <w:rsid w:val="006A2E61"/>
    <w:rsid w:val="006A56C7"/>
    <w:rsid w:val="006A79A3"/>
    <w:rsid w:val="006B0BFC"/>
    <w:rsid w:val="006B1B5E"/>
    <w:rsid w:val="006B26C8"/>
    <w:rsid w:val="006B3868"/>
    <w:rsid w:val="006B523F"/>
    <w:rsid w:val="006B6BD9"/>
    <w:rsid w:val="006B6F8D"/>
    <w:rsid w:val="006B754C"/>
    <w:rsid w:val="006C3999"/>
    <w:rsid w:val="006C47B6"/>
    <w:rsid w:val="006C4A32"/>
    <w:rsid w:val="006C5904"/>
    <w:rsid w:val="006C6B09"/>
    <w:rsid w:val="006C76A6"/>
    <w:rsid w:val="006D015B"/>
    <w:rsid w:val="006D1139"/>
    <w:rsid w:val="006D1686"/>
    <w:rsid w:val="006D29C1"/>
    <w:rsid w:val="006D2FB7"/>
    <w:rsid w:val="006D41E2"/>
    <w:rsid w:val="006D444E"/>
    <w:rsid w:val="006D45D6"/>
    <w:rsid w:val="006D6589"/>
    <w:rsid w:val="006E3BDF"/>
    <w:rsid w:val="006E3FC7"/>
    <w:rsid w:val="006E53FB"/>
    <w:rsid w:val="006E5C82"/>
    <w:rsid w:val="006E72F1"/>
    <w:rsid w:val="006E77DE"/>
    <w:rsid w:val="006E7FB1"/>
    <w:rsid w:val="006F23E6"/>
    <w:rsid w:val="006F373A"/>
    <w:rsid w:val="006F38F3"/>
    <w:rsid w:val="006F4435"/>
    <w:rsid w:val="006F4EC1"/>
    <w:rsid w:val="006F5BC8"/>
    <w:rsid w:val="0070111A"/>
    <w:rsid w:val="007041AD"/>
    <w:rsid w:val="007058C9"/>
    <w:rsid w:val="00705AD4"/>
    <w:rsid w:val="0070732D"/>
    <w:rsid w:val="00710165"/>
    <w:rsid w:val="007122CA"/>
    <w:rsid w:val="007134E1"/>
    <w:rsid w:val="007169A8"/>
    <w:rsid w:val="00721F86"/>
    <w:rsid w:val="00722191"/>
    <w:rsid w:val="00722201"/>
    <w:rsid w:val="007230CE"/>
    <w:rsid w:val="00723C68"/>
    <w:rsid w:val="00723F80"/>
    <w:rsid w:val="007243A7"/>
    <w:rsid w:val="00724E36"/>
    <w:rsid w:val="00726ED9"/>
    <w:rsid w:val="007271C6"/>
    <w:rsid w:val="00730D67"/>
    <w:rsid w:val="00732258"/>
    <w:rsid w:val="0073273B"/>
    <w:rsid w:val="00732F21"/>
    <w:rsid w:val="007360B5"/>
    <w:rsid w:val="0073650D"/>
    <w:rsid w:val="00736D72"/>
    <w:rsid w:val="00740E4D"/>
    <w:rsid w:val="007413FC"/>
    <w:rsid w:val="00743C36"/>
    <w:rsid w:val="00745445"/>
    <w:rsid w:val="007463AB"/>
    <w:rsid w:val="00746C04"/>
    <w:rsid w:val="00747B45"/>
    <w:rsid w:val="00747C86"/>
    <w:rsid w:val="00747FC2"/>
    <w:rsid w:val="0075194D"/>
    <w:rsid w:val="00752664"/>
    <w:rsid w:val="00753740"/>
    <w:rsid w:val="0075651B"/>
    <w:rsid w:val="0075715C"/>
    <w:rsid w:val="00757238"/>
    <w:rsid w:val="007579F3"/>
    <w:rsid w:val="0076056D"/>
    <w:rsid w:val="0076431E"/>
    <w:rsid w:val="007648ED"/>
    <w:rsid w:val="007655D1"/>
    <w:rsid w:val="00770EFF"/>
    <w:rsid w:val="00771304"/>
    <w:rsid w:val="007744D4"/>
    <w:rsid w:val="00775122"/>
    <w:rsid w:val="0077611B"/>
    <w:rsid w:val="007771DD"/>
    <w:rsid w:val="00781C2D"/>
    <w:rsid w:val="00782449"/>
    <w:rsid w:val="007839B1"/>
    <w:rsid w:val="007842CE"/>
    <w:rsid w:val="00784E99"/>
    <w:rsid w:val="00785237"/>
    <w:rsid w:val="007852D9"/>
    <w:rsid w:val="007862CA"/>
    <w:rsid w:val="0078680A"/>
    <w:rsid w:val="0078738F"/>
    <w:rsid w:val="00791FA2"/>
    <w:rsid w:val="007969F0"/>
    <w:rsid w:val="007A0623"/>
    <w:rsid w:val="007A10AD"/>
    <w:rsid w:val="007A15D7"/>
    <w:rsid w:val="007A170E"/>
    <w:rsid w:val="007A4FD3"/>
    <w:rsid w:val="007A55E5"/>
    <w:rsid w:val="007A66FD"/>
    <w:rsid w:val="007A6926"/>
    <w:rsid w:val="007B7066"/>
    <w:rsid w:val="007B72CA"/>
    <w:rsid w:val="007C0AB0"/>
    <w:rsid w:val="007C2E6A"/>
    <w:rsid w:val="007C5E57"/>
    <w:rsid w:val="007C746F"/>
    <w:rsid w:val="007C7E8F"/>
    <w:rsid w:val="007D106A"/>
    <w:rsid w:val="007D202C"/>
    <w:rsid w:val="007D2576"/>
    <w:rsid w:val="007D3196"/>
    <w:rsid w:val="007D40BA"/>
    <w:rsid w:val="007D4FB2"/>
    <w:rsid w:val="007D58A0"/>
    <w:rsid w:val="007D63FB"/>
    <w:rsid w:val="007D6BE5"/>
    <w:rsid w:val="007E2B56"/>
    <w:rsid w:val="007E463E"/>
    <w:rsid w:val="007E53BF"/>
    <w:rsid w:val="007E6529"/>
    <w:rsid w:val="007F5D58"/>
    <w:rsid w:val="007F63E7"/>
    <w:rsid w:val="007F6999"/>
    <w:rsid w:val="007F7980"/>
    <w:rsid w:val="007F7FEA"/>
    <w:rsid w:val="00800536"/>
    <w:rsid w:val="008006BF"/>
    <w:rsid w:val="00802CAB"/>
    <w:rsid w:val="0080495B"/>
    <w:rsid w:val="00804D2C"/>
    <w:rsid w:val="008058E1"/>
    <w:rsid w:val="008070D9"/>
    <w:rsid w:val="00810498"/>
    <w:rsid w:val="00810AA9"/>
    <w:rsid w:val="00811145"/>
    <w:rsid w:val="00811623"/>
    <w:rsid w:val="00814E75"/>
    <w:rsid w:val="00815906"/>
    <w:rsid w:val="00816343"/>
    <w:rsid w:val="008168CD"/>
    <w:rsid w:val="008168F4"/>
    <w:rsid w:val="00816E4F"/>
    <w:rsid w:val="00817C93"/>
    <w:rsid w:val="00817F3D"/>
    <w:rsid w:val="008202A4"/>
    <w:rsid w:val="00821AEC"/>
    <w:rsid w:val="00823883"/>
    <w:rsid w:val="00824B91"/>
    <w:rsid w:val="00824C5E"/>
    <w:rsid w:val="008259B6"/>
    <w:rsid w:val="00826461"/>
    <w:rsid w:val="008277D0"/>
    <w:rsid w:val="008306B9"/>
    <w:rsid w:val="0083207B"/>
    <w:rsid w:val="008361A3"/>
    <w:rsid w:val="00840E61"/>
    <w:rsid w:val="0084320F"/>
    <w:rsid w:val="0084491B"/>
    <w:rsid w:val="00844F3C"/>
    <w:rsid w:val="008500AD"/>
    <w:rsid w:val="008506EA"/>
    <w:rsid w:val="00850B5A"/>
    <w:rsid w:val="00852D28"/>
    <w:rsid w:val="00854FF5"/>
    <w:rsid w:val="00856395"/>
    <w:rsid w:val="00856BFF"/>
    <w:rsid w:val="00860FEE"/>
    <w:rsid w:val="008669AB"/>
    <w:rsid w:val="00866B40"/>
    <w:rsid w:val="0086722C"/>
    <w:rsid w:val="00867C5D"/>
    <w:rsid w:val="00867D93"/>
    <w:rsid w:val="008716F6"/>
    <w:rsid w:val="00873892"/>
    <w:rsid w:val="00873D9F"/>
    <w:rsid w:val="00873FBD"/>
    <w:rsid w:val="00874D58"/>
    <w:rsid w:val="008812C3"/>
    <w:rsid w:val="00884795"/>
    <w:rsid w:val="0088572A"/>
    <w:rsid w:val="00885D11"/>
    <w:rsid w:val="00886C00"/>
    <w:rsid w:val="008909F4"/>
    <w:rsid w:val="00890C9A"/>
    <w:rsid w:val="008918C8"/>
    <w:rsid w:val="00891A0B"/>
    <w:rsid w:val="00893564"/>
    <w:rsid w:val="00893A63"/>
    <w:rsid w:val="008951E6"/>
    <w:rsid w:val="00895CD7"/>
    <w:rsid w:val="00895F34"/>
    <w:rsid w:val="008A0A12"/>
    <w:rsid w:val="008A17FD"/>
    <w:rsid w:val="008A1E1F"/>
    <w:rsid w:val="008A1E39"/>
    <w:rsid w:val="008A3E67"/>
    <w:rsid w:val="008A5B46"/>
    <w:rsid w:val="008A5F96"/>
    <w:rsid w:val="008A6E3F"/>
    <w:rsid w:val="008A757C"/>
    <w:rsid w:val="008B04B6"/>
    <w:rsid w:val="008B1677"/>
    <w:rsid w:val="008B1FEC"/>
    <w:rsid w:val="008C1A2D"/>
    <w:rsid w:val="008C2C61"/>
    <w:rsid w:val="008C4399"/>
    <w:rsid w:val="008C4BF4"/>
    <w:rsid w:val="008C5A6B"/>
    <w:rsid w:val="008C6076"/>
    <w:rsid w:val="008C6ADB"/>
    <w:rsid w:val="008C77F5"/>
    <w:rsid w:val="008C7E74"/>
    <w:rsid w:val="008D0051"/>
    <w:rsid w:val="008D1389"/>
    <w:rsid w:val="008D148A"/>
    <w:rsid w:val="008D16E0"/>
    <w:rsid w:val="008D1D6B"/>
    <w:rsid w:val="008D4A11"/>
    <w:rsid w:val="008D56C6"/>
    <w:rsid w:val="008D5E37"/>
    <w:rsid w:val="008D7DE7"/>
    <w:rsid w:val="008E10CB"/>
    <w:rsid w:val="008E10CF"/>
    <w:rsid w:val="008E20CB"/>
    <w:rsid w:val="008E296D"/>
    <w:rsid w:val="008F0C01"/>
    <w:rsid w:val="008F13F2"/>
    <w:rsid w:val="008F1B74"/>
    <w:rsid w:val="008F1FB7"/>
    <w:rsid w:val="008F614C"/>
    <w:rsid w:val="008F62F1"/>
    <w:rsid w:val="00900F86"/>
    <w:rsid w:val="009021D4"/>
    <w:rsid w:val="00903433"/>
    <w:rsid w:val="009055F6"/>
    <w:rsid w:val="009066E9"/>
    <w:rsid w:val="00906CB9"/>
    <w:rsid w:val="00907177"/>
    <w:rsid w:val="0091081D"/>
    <w:rsid w:val="0091303F"/>
    <w:rsid w:val="00913C4D"/>
    <w:rsid w:val="00914A50"/>
    <w:rsid w:val="009151E3"/>
    <w:rsid w:val="0091589C"/>
    <w:rsid w:val="00915FBA"/>
    <w:rsid w:val="00917C15"/>
    <w:rsid w:val="00920BF6"/>
    <w:rsid w:val="00922C1A"/>
    <w:rsid w:val="0092339E"/>
    <w:rsid w:val="00923741"/>
    <w:rsid w:val="0092391D"/>
    <w:rsid w:val="00926380"/>
    <w:rsid w:val="00927293"/>
    <w:rsid w:val="009272E7"/>
    <w:rsid w:val="00930433"/>
    <w:rsid w:val="00930DF1"/>
    <w:rsid w:val="00932304"/>
    <w:rsid w:val="00932786"/>
    <w:rsid w:val="00933E88"/>
    <w:rsid w:val="00935816"/>
    <w:rsid w:val="00937244"/>
    <w:rsid w:val="0094082C"/>
    <w:rsid w:val="00940BCF"/>
    <w:rsid w:val="00940D84"/>
    <w:rsid w:val="00940D94"/>
    <w:rsid w:val="00941215"/>
    <w:rsid w:val="0094221B"/>
    <w:rsid w:val="00942E57"/>
    <w:rsid w:val="00945257"/>
    <w:rsid w:val="0094630F"/>
    <w:rsid w:val="009465F6"/>
    <w:rsid w:val="009503F3"/>
    <w:rsid w:val="0095185E"/>
    <w:rsid w:val="0095205D"/>
    <w:rsid w:val="00954C7C"/>
    <w:rsid w:val="00957947"/>
    <w:rsid w:val="009607CF"/>
    <w:rsid w:val="00961249"/>
    <w:rsid w:val="00961ADD"/>
    <w:rsid w:val="009624DD"/>
    <w:rsid w:val="009628E9"/>
    <w:rsid w:val="00963AFF"/>
    <w:rsid w:val="00964210"/>
    <w:rsid w:val="0096682A"/>
    <w:rsid w:val="009735A5"/>
    <w:rsid w:val="00980DAA"/>
    <w:rsid w:val="0098139E"/>
    <w:rsid w:val="009831B6"/>
    <w:rsid w:val="00983C13"/>
    <w:rsid w:val="00984DD5"/>
    <w:rsid w:val="009862B0"/>
    <w:rsid w:val="0098738B"/>
    <w:rsid w:val="009873BE"/>
    <w:rsid w:val="00991CCA"/>
    <w:rsid w:val="00994393"/>
    <w:rsid w:val="0099454C"/>
    <w:rsid w:val="00994EE3"/>
    <w:rsid w:val="0099524C"/>
    <w:rsid w:val="00996084"/>
    <w:rsid w:val="009A06ED"/>
    <w:rsid w:val="009A1136"/>
    <w:rsid w:val="009A313B"/>
    <w:rsid w:val="009A32B0"/>
    <w:rsid w:val="009A3866"/>
    <w:rsid w:val="009A7497"/>
    <w:rsid w:val="009B5652"/>
    <w:rsid w:val="009B602E"/>
    <w:rsid w:val="009B6FB3"/>
    <w:rsid w:val="009B7D1E"/>
    <w:rsid w:val="009C1C69"/>
    <w:rsid w:val="009C1CFC"/>
    <w:rsid w:val="009C2879"/>
    <w:rsid w:val="009C2DA4"/>
    <w:rsid w:val="009C6D2E"/>
    <w:rsid w:val="009D003A"/>
    <w:rsid w:val="009D0D96"/>
    <w:rsid w:val="009D133E"/>
    <w:rsid w:val="009D1A34"/>
    <w:rsid w:val="009D4555"/>
    <w:rsid w:val="009D46E0"/>
    <w:rsid w:val="009D6B0E"/>
    <w:rsid w:val="009D7224"/>
    <w:rsid w:val="009E153F"/>
    <w:rsid w:val="009E160D"/>
    <w:rsid w:val="009E4F57"/>
    <w:rsid w:val="009E5789"/>
    <w:rsid w:val="009E65BF"/>
    <w:rsid w:val="009E7747"/>
    <w:rsid w:val="009F091D"/>
    <w:rsid w:val="009F137B"/>
    <w:rsid w:val="009F297A"/>
    <w:rsid w:val="009F4A5E"/>
    <w:rsid w:val="009F502A"/>
    <w:rsid w:val="009F5137"/>
    <w:rsid w:val="009F7D4B"/>
    <w:rsid w:val="00A00F99"/>
    <w:rsid w:val="00A011BB"/>
    <w:rsid w:val="00A017C9"/>
    <w:rsid w:val="00A03AFF"/>
    <w:rsid w:val="00A0528E"/>
    <w:rsid w:val="00A10DB5"/>
    <w:rsid w:val="00A11456"/>
    <w:rsid w:val="00A12A34"/>
    <w:rsid w:val="00A12DFE"/>
    <w:rsid w:val="00A13B54"/>
    <w:rsid w:val="00A1475C"/>
    <w:rsid w:val="00A14D0F"/>
    <w:rsid w:val="00A16C5F"/>
    <w:rsid w:val="00A21B3A"/>
    <w:rsid w:val="00A21CDE"/>
    <w:rsid w:val="00A2204E"/>
    <w:rsid w:val="00A24831"/>
    <w:rsid w:val="00A24CAA"/>
    <w:rsid w:val="00A253B6"/>
    <w:rsid w:val="00A274D8"/>
    <w:rsid w:val="00A2780E"/>
    <w:rsid w:val="00A32A79"/>
    <w:rsid w:val="00A33291"/>
    <w:rsid w:val="00A33F6A"/>
    <w:rsid w:val="00A35075"/>
    <w:rsid w:val="00A36183"/>
    <w:rsid w:val="00A41146"/>
    <w:rsid w:val="00A42658"/>
    <w:rsid w:val="00A4384D"/>
    <w:rsid w:val="00A44EFA"/>
    <w:rsid w:val="00A450F8"/>
    <w:rsid w:val="00A46667"/>
    <w:rsid w:val="00A50B8C"/>
    <w:rsid w:val="00A524D9"/>
    <w:rsid w:val="00A54643"/>
    <w:rsid w:val="00A54747"/>
    <w:rsid w:val="00A576CD"/>
    <w:rsid w:val="00A62918"/>
    <w:rsid w:val="00A62C1A"/>
    <w:rsid w:val="00A6411A"/>
    <w:rsid w:val="00A65D86"/>
    <w:rsid w:val="00A66D45"/>
    <w:rsid w:val="00A67C37"/>
    <w:rsid w:val="00A72F82"/>
    <w:rsid w:val="00A735DA"/>
    <w:rsid w:val="00A736E8"/>
    <w:rsid w:val="00A7456F"/>
    <w:rsid w:val="00A7460E"/>
    <w:rsid w:val="00A7514C"/>
    <w:rsid w:val="00A81629"/>
    <w:rsid w:val="00A81E19"/>
    <w:rsid w:val="00A82B19"/>
    <w:rsid w:val="00A84039"/>
    <w:rsid w:val="00A864F6"/>
    <w:rsid w:val="00A86A4A"/>
    <w:rsid w:val="00A9101B"/>
    <w:rsid w:val="00A9226E"/>
    <w:rsid w:val="00A927A9"/>
    <w:rsid w:val="00A93EC5"/>
    <w:rsid w:val="00A94375"/>
    <w:rsid w:val="00A946B2"/>
    <w:rsid w:val="00A9543E"/>
    <w:rsid w:val="00A954B7"/>
    <w:rsid w:val="00A95A48"/>
    <w:rsid w:val="00A96504"/>
    <w:rsid w:val="00A97294"/>
    <w:rsid w:val="00AA30C2"/>
    <w:rsid w:val="00AA345E"/>
    <w:rsid w:val="00AA369C"/>
    <w:rsid w:val="00AA4160"/>
    <w:rsid w:val="00AA4990"/>
    <w:rsid w:val="00AA548D"/>
    <w:rsid w:val="00AA6CF1"/>
    <w:rsid w:val="00AA6E68"/>
    <w:rsid w:val="00AB060B"/>
    <w:rsid w:val="00AB4C40"/>
    <w:rsid w:val="00AB4FA3"/>
    <w:rsid w:val="00AB577F"/>
    <w:rsid w:val="00AC3C84"/>
    <w:rsid w:val="00AD053D"/>
    <w:rsid w:val="00AD0C2F"/>
    <w:rsid w:val="00AD2919"/>
    <w:rsid w:val="00AD2955"/>
    <w:rsid w:val="00AD330F"/>
    <w:rsid w:val="00AD376B"/>
    <w:rsid w:val="00AD38D5"/>
    <w:rsid w:val="00AD4C7E"/>
    <w:rsid w:val="00AD6632"/>
    <w:rsid w:val="00AD6B01"/>
    <w:rsid w:val="00AD6C69"/>
    <w:rsid w:val="00AD6D0D"/>
    <w:rsid w:val="00AD7F4F"/>
    <w:rsid w:val="00AE0612"/>
    <w:rsid w:val="00AE120D"/>
    <w:rsid w:val="00AE27FC"/>
    <w:rsid w:val="00AE3044"/>
    <w:rsid w:val="00AE3B5A"/>
    <w:rsid w:val="00AE5716"/>
    <w:rsid w:val="00AE71DD"/>
    <w:rsid w:val="00AE779A"/>
    <w:rsid w:val="00AF0C53"/>
    <w:rsid w:val="00AF256C"/>
    <w:rsid w:val="00AF261D"/>
    <w:rsid w:val="00AF3979"/>
    <w:rsid w:val="00AF4367"/>
    <w:rsid w:val="00AF6C81"/>
    <w:rsid w:val="00B006BD"/>
    <w:rsid w:val="00B00811"/>
    <w:rsid w:val="00B01176"/>
    <w:rsid w:val="00B016C2"/>
    <w:rsid w:val="00B02EFA"/>
    <w:rsid w:val="00B03269"/>
    <w:rsid w:val="00B05883"/>
    <w:rsid w:val="00B13939"/>
    <w:rsid w:val="00B15E1E"/>
    <w:rsid w:val="00B17C16"/>
    <w:rsid w:val="00B2508F"/>
    <w:rsid w:val="00B2545F"/>
    <w:rsid w:val="00B275A4"/>
    <w:rsid w:val="00B31085"/>
    <w:rsid w:val="00B31F3A"/>
    <w:rsid w:val="00B32019"/>
    <w:rsid w:val="00B328CC"/>
    <w:rsid w:val="00B32AB8"/>
    <w:rsid w:val="00B32CBE"/>
    <w:rsid w:val="00B33C07"/>
    <w:rsid w:val="00B34537"/>
    <w:rsid w:val="00B34E43"/>
    <w:rsid w:val="00B35595"/>
    <w:rsid w:val="00B36909"/>
    <w:rsid w:val="00B36A18"/>
    <w:rsid w:val="00B401EF"/>
    <w:rsid w:val="00B402AC"/>
    <w:rsid w:val="00B4155E"/>
    <w:rsid w:val="00B43902"/>
    <w:rsid w:val="00B44B2C"/>
    <w:rsid w:val="00B45F31"/>
    <w:rsid w:val="00B47EBB"/>
    <w:rsid w:val="00B532DD"/>
    <w:rsid w:val="00B53ED0"/>
    <w:rsid w:val="00B55592"/>
    <w:rsid w:val="00B55EB2"/>
    <w:rsid w:val="00B5632A"/>
    <w:rsid w:val="00B57A96"/>
    <w:rsid w:val="00B61331"/>
    <w:rsid w:val="00B62EFD"/>
    <w:rsid w:val="00B63370"/>
    <w:rsid w:val="00B648E7"/>
    <w:rsid w:val="00B65691"/>
    <w:rsid w:val="00B662C4"/>
    <w:rsid w:val="00B66669"/>
    <w:rsid w:val="00B66F7D"/>
    <w:rsid w:val="00B67140"/>
    <w:rsid w:val="00B673F0"/>
    <w:rsid w:val="00B674D6"/>
    <w:rsid w:val="00B677D5"/>
    <w:rsid w:val="00B715E3"/>
    <w:rsid w:val="00B7197B"/>
    <w:rsid w:val="00B7407F"/>
    <w:rsid w:val="00B7557F"/>
    <w:rsid w:val="00B80073"/>
    <w:rsid w:val="00B806DB"/>
    <w:rsid w:val="00B8276E"/>
    <w:rsid w:val="00B83E2D"/>
    <w:rsid w:val="00B851C7"/>
    <w:rsid w:val="00B853ED"/>
    <w:rsid w:val="00B86654"/>
    <w:rsid w:val="00B86905"/>
    <w:rsid w:val="00B86E50"/>
    <w:rsid w:val="00B87137"/>
    <w:rsid w:val="00B87726"/>
    <w:rsid w:val="00B90064"/>
    <w:rsid w:val="00B92155"/>
    <w:rsid w:val="00B93998"/>
    <w:rsid w:val="00B95FF3"/>
    <w:rsid w:val="00B9722E"/>
    <w:rsid w:val="00BA5445"/>
    <w:rsid w:val="00BA743F"/>
    <w:rsid w:val="00BB02CB"/>
    <w:rsid w:val="00BB3F6E"/>
    <w:rsid w:val="00BB5E7E"/>
    <w:rsid w:val="00BB727E"/>
    <w:rsid w:val="00BC074E"/>
    <w:rsid w:val="00BC321D"/>
    <w:rsid w:val="00BC41B6"/>
    <w:rsid w:val="00BC4C90"/>
    <w:rsid w:val="00BD14AF"/>
    <w:rsid w:val="00BD5865"/>
    <w:rsid w:val="00BD5B1A"/>
    <w:rsid w:val="00BD5F33"/>
    <w:rsid w:val="00BE2C0D"/>
    <w:rsid w:val="00BE5263"/>
    <w:rsid w:val="00BE595F"/>
    <w:rsid w:val="00BF165A"/>
    <w:rsid w:val="00BF1F40"/>
    <w:rsid w:val="00BF670E"/>
    <w:rsid w:val="00BF6734"/>
    <w:rsid w:val="00C01C6A"/>
    <w:rsid w:val="00C033A0"/>
    <w:rsid w:val="00C053B0"/>
    <w:rsid w:val="00C0586B"/>
    <w:rsid w:val="00C06E9B"/>
    <w:rsid w:val="00C116EB"/>
    <w:rsid w:val="00C11901"/>
    <w:rsid w:val="00C13032"/>
    <w:rsid w:val="00C13AA1"/>
    <w:rsid w:val="00C15DF1"/>
    <w:rsid w:val="00C16904"/>
    <w:rsid w:val="00C17450"/>
    <w:rsid w:val="00C17CA5"/>
    <w:rsid w:val="00C22B49"/>
    <w:rsid w:val="00C237FC"/>
    <w:rsid w:val="00C23F14"/>
    <w:rsid w:val="00C24C22"/>
    <w:rsid w:val="00C24C75"/>
    <w:rsid w:val="00C263D2"/>
    <w:rsid w:val="00C26AFC"/>
    <w:rsid w:val="00C26E23"/>
    <w:rsid w:val="00C27A72"/>
    <w:rsid w:val="00C30648"/>
    <w:rsid w:val="00C30CA3"/>
    <w:rsid w:val="00C3100F"/>
    <w:rsid w:val="00C321D5"/>
    <w:rsid w:val="00C342F7"/>
    <w:rsid w:val="00C346E3"/>
    <w:rsid w:val="00C36870"/>
    <w:rsid w:val="00C37F3D"/>
    <w:rsid w:val="00C40021"/>
    <w:rsid w:val="00C42EF5"/>
    <w:rsid w:val="00C44203"/>
    <w:rsid w:val="00C4433A"/>
    <w:rsid w:val="00C44D43"/>
    <w:rsid w:val="00C44F44"/>
    <w:rsid w:val="00C454BC"/>
    <w:rsid w:val="00C461DE"/>
    <w:rsid w:val="00C508B3"/>
    <w:rsid w:val="00C533FF"/>
    <w:rsid w:val="00C53437"/>
    <w:rsid w:val="00C54807"/>
    <w:rsid w:val="00C575F5"/>
    <w:rsid w:val="00C57BAC"/>
    <w:rsid w:val="00C60D2C"/>
    <w:rsid w:val="00C61088"/>
    <w:rsid w:val="00C6188E"/>
    <w:rsid w:val="00C63E34"/>
    <w:rsid w:val="00C64386"/>
    <w:rsid w:val="00C6628F"/>
    <w:rsid w:val="00C66757"/>
    <w:rsid w:val="00C7212D"/>
    <w:rsid w:val="00C74580"/>
    <w:rsid w:val="00C74D24"/>
    <w:rsid w:val="00C75029"/>
    <w:rsid w:val="00C75F21"/>
    <w:rsid w:val="00C769F8"/>
    <w:rsid w:val="00C81B28"/>
    <w:rsid w:val="00C8349B"/>
    <w:rsid w:val="00C83F85"/>
    <w:rsid w:val="00C85696"/>
    <w:rsid w:val="00C86E1F"/>
    <w:rsid w:val="00C90A86"/>
    <w:rsid w:val="00C9121F"/>
    <w:rsid w:val="00C9625F"/>
    <w:rsid w:val="00C97221"/>
    <w:rsid w:val="00C973F7"/>
    <w:rsid w:val="00C97893"/>
    <w:rsid w:val="00CA0256"/>
    <w:rsid w:val="00CA031E"/>
    <w:rsid w:val="00CA0A1D"/>
    <w:rsid w:val="00CA1B8C"/>
    <w:rsid w:val="00CA3659"/>
    <w:rsid w:val="00CA58D1"/>
    <w:rsid w:val="00CA70A1"/>
    <w:rsid w:val="00CA70E7"/>
    <w:rsid w:val="00CB47FE"/>
    <w:rsid w:val="00CB48D5"/>
    <w:rsid w:val="00CB54AB"/>
    <w:rsid w:val="00CC04DC"/>
    <w:rsid w:val="00CC21DF"/>
    <w:rsid w:val="00CC7690"/>
    <w:rsid w:val="00CD27DA"/>
    <w:rsid w:val="00CD3A46"/>
    <w:rsid w:val="00CD6497"/>
    <w:rsid w:val="00CE14F5"/>
    <w:rsid w:val="00CE1BC9"/>
    <w:rsid w:val="00CE2D31"/>
    <w:rsid w:val="00CE46CE"/>
    <w:rsid w:val="00CE51DB"/>
    <w:rsid w:val="00CE5EF4"/>
    <w:rsid w:val="00CE6AAD"/>
    <w:rsid w:val="00CE6BF7"/>
    <w:rsid w:val="00CE702B"/>
    <w:rsid w:val="00CE7B1F"/>
    <w:rsid w:val="00CF1AA2"/>
    <w:rsid w:val="00CF24CA"/>
    <w:rsid w:val="00CF2AC2"/>
    <w:rsid w:val="00CF4451"/>
    <w:rsid w:val="00CF46D2"/>
    <w:rsid w:val="00CF47C5"/>
    <w:rsid w:val="00CF4DD0"/>
    <w:rsid w:val="00CF55B9"/>
    <w:rsid w:val="00CF5734"/>
    <w:rsid w:val="00CF58F5"/>
    <w:rsid w:val="00CF5985"/>
    <w:rsid w:val="00D003AA"/>
    <w:rsid w:val="00D01417"/>
    <w:rsid w:val="00D0375A"/>
    <w:rsid w:val="00D05C48"/>
    <w:rsid w:val="00D117B3"/>
    <w:rsid w:val="00D205D0"/>
    <w:rsid w:val="00D215FA"/>
    <w:rsid w:val="00D23382"/>
    <w:rsid w:val="00D2621B"/>
    <w:rsid w:val="00D26BDD"/>
    <w:rsid w:val="00D27A5E"/>
    <w:rsid w:val="00D305B8"/>
    <w:rsid w:val="00D31FC7"/>
    <w:rsid w:val="00D324BD"/>
    <w:rsid w:val="00D33570"/>
    <w:rsid w:val="00D336A1"/>
    <w:rsid w:val="00D34AF7"/>
    <w:rsid w:val="00D34C40"/>
    <w:rsid w:val="00D40665"/>
    <w:rsid w:val="00D41108"/>
    <w:rsid w:val="00D41461"/>
    <w:rsid w:val="00D4150C"/>
    <w:rsid w:val="00D43913"/>
    <w:rsid w:val="00D44A8F"/>
    <w:rsid w:val="00D44CA4"/>
    <w:rsid w:val="00D45286"/>
    <w:rsid w:val="00D50E66"/>
    <w:rsid w:val="00D53E71"/>
    <w:rsid w:val="00D5468B"/>
    <w:rsid w:val="00D56014"/>
    <w:rsid w:val="00D60C8E"/>
    <w:rsid w:val="00D62F12"/>
    <w:rsid w:val="00D64781"/>
    <w:rsid w:val="00D64944"/>
    <w:rsid w:val="00D64E5B"/>
    <w:rsid w:val="00D66B8E"/>
    <w:rsid w:val="00D6798B"/>
    <w:rsid w:val="00D7041A"/>
    <w:rsid w:val="00D72354"/>
    <w:rsid w:val="00D73E30"/>
    <w:rsid w:val="00D7451B"/>
    <w:rsid w:val="00D74DEE"/>
    <w:rsid w:val="00D75006"/>
    <w:rsid w:val="00D77390"/>
    <w:rsid w:val="00D77E91"/>
    <w:rsid w:val="00D80782"/>
    <w:rsid w:val="00D807E0"/>
    <w:rsid w:val="00D810FD"/>
    <w:rsid w:val="00D82B66"/>
    <w:rsid w:val="00D835C5"/>
    <w:rsid w:val="00D84F98"/>
    <w:rsid w:val="00D87C4A"/>
    <w:rsid w:val="00D907C9"/>
    <w:rsid w:val="00D91527"/>
    <w:rsid w:val="00D91825"/>
    <w:rsid w:val="00D95689"/>
    <w:rsid w:val="00D97C27"/>
    <w:rsid w:val="00DA0F88"/>
    <w:rsid w:val="00DA2569"/>
    <w:rsid w:val="00DA26B5"/>
    <w:rsid w:val="00DA4098"/>
    <w:rsid w:val="00DA4909"/>
    <w:rsid w:val="00DA4F01"/>
    <w:rsid w:val="00DA5275"/>
    <w:rsid w:val="00DA6285"/>
    <w:rsid w:val="00DA67EE"/>
    <w:rsid w:val="00DA6C2D"/>
    <w:rsid w:val="00DB08FC"/>
    <w:rsid w:val="00DB1471"/>
    <w:rsid w:val="00DB20F3"/>
    <w:rsid w:val="00DB265F"/>
    <w:rsid w:val="00DB280A"/>
    <w:rsid w:val="00DB4F4A"/>
    <w:rsid w:val="00DB5C0A"/>
    <w:rsid w:val="00DB67F9"/>
    <w:rsid w:val="00DB78CD"/>
    <w:rsid w:val="00DC2213"/>
    <w:rsid w:val="00DC2391"/>
    <w:rsid w:val="00DC247C"/>
    <w:rsid w:val="00DC46CB"/>
    <w:rsid w:val="00DC4DF9"/>
    <w:rsid w:val="00DD1085"/>
    <w:rsid w:val="00DD25C7"/>
    <w:rsid w:val="00DD33F1"/>
    <w:rsid w:val="00DD36FC"/>
    <w:rsid w:val="00DD4396"/>
    <w:rsid w:val="00DD5630"/>
    <w:rsid w:val="00DE164D"/>
    <w:rsid w:val="00DE2E3C"/>
    <w:rsid w:val="00DF08A4"/>
    <w:rsid w:val="00DF2C13"/>
    <w:rsid w:val="00DF4173"/>
    <w:rsid w:val="00DF5236"/>
    <w:rsid w:val="00DF537E"/>
    <w:rsid w:val="00DF5D33"/>
    <w:rsid w:val="00E0030D"/>
    <w:rsid w:val="00E007EA"/>
    <w:rsid w:val="00E01356"/>
    <w:rsid w:val="00E0295C"/>
    <w:rsid w:val="00E039C3"/>
    <w:rsid w:val="00E0411C"/>
    <w:rsid w:val="00E0562B"/>
    <w:rsid w:val="00E06581"/>
    <w:rsid w:val="00E108DA"/>
    <w:rsid w:val="00E10B00"/>
    <w:rsid w:val="00E11701"/>
    <w:rsid w:val="00E1279B"/>
    <w:rsid w:val="00E12E0A"/>
    <w:rsid w:val="00E12F7A"/>
    <w:rsid w:val="00E1374B"/>
    <w:rsid w:val="00E161DE"/>
    <w:rsid w:val="00E16837"/>
    <w:rsid w:val="00E16C0E"/>
    <w:rsid w:val="00E172C2"/>
    <w:rsid w:val="00E17859"/>
    <w:rsid w:val="00E20C79"/>
    <w:rsid w:val="00E20D82"/>
    <w:rsid w:val="00E20FDB"/>
    <w:rsid w:val="00E216C6"/>
    <w:rsid w:val="00E22F5E"/>
    <w:rsid w:val="00E2345E"/>
    <w:rsid w:val="00E23822"/>
    <w:rsid w:val="00E23C3E"/>
    <w:rsid w:val="00E23E87"/>
    <w:rsid w:val="00E244AA"/>
    <w:rsid w:val="00E256E8"/>
    <w:rsid w:val="00E25CE4"/>
    <w:rsid w:val="00E313EE"/>
    <w:rsid w:val="00E31DCF"/>
    <w:rsid w:val="00E3217D"/>
    <w:rsid w:val="00E322AF"/>
    <w:rsid w:val="00E33F4F"/>
    <w:rsid w:val="00E34A4D"/>
    <w:rsid w:val="00E37FEB"/>
    <w:rsid w:val="00E4038D"/>
    <w:rsid w:val="00E40717"/>
    <w:rsid w:val="00E41549"/>
    <w:rsid w:val="00E4265A"/>
    <w:rsid w:val="00E45C73"/>
    <w:rsid w:val="00E47E03"/>
    <w:rsid w:val="00E51CAA"/>
    <w:rsid w:val="00E54AAE"/>
    <w:rsid w:val="00E61590"/>
    <w:rsid w:val="00E62AB3"/>
    <w:rsid w:val="00E67C77"/>
    <w:rsid w:val="00E70F7D"/>
    <w:rsid w:val="00E71676"/>
    <w:rsid w:val="00E7348C"/>
    <w:rsid w:val="00E74589"/>
    <w:rsid w:val="00E74B55"/>
    <w:rsid w:val="00E75022"/>
    <w:rsid w:val="00E7639B"/>
    <w:rsid w:val="00E77220"/>
    <w:rsid w:val="00E77A70"/>
    <w:rsid w:val="00E80571"/>
    <w:rsid w:val="00E811D3"/>
    <w:rsid w:val="00E83685"/>
    <w:rsid w:val="00E84650"/>
    <w:rsid w:val="00E853F1"/>
    <w:rsid w:val="00E86085"/>
    <w:rsid w:val="00E8753C"/>
    <w:rsid w:val="00E90F95"/>
    <w:rsid w:val="00E91466"/>
    <w:rsid w:val="00E91495"/>
    <w:rsid w:val="00E916C8"/>
    <w:rsid w:val="00E92761"/>
    <w:rsid w:val="00E9279A"/>
    <w:rsid w:val="00E92831"/>
    <w:rsid w:val="00E92A2A"/>
    <w:rsid w:val="00E93521"/>
    <w:rsid w:val="00E9438F"/>
    <w:rsid w:val="00E95D4A"/>
    <w:rsid w:val="00E96FB5"/>
    <w:rsid w:val="00E974F4"/>
    <w:rsid w:val="00EA0F05"/>
    <w:rsid w:val="00EA25D2"/>
    <w:rsid w:val="00EA3440"/>
    <w:rsid w:val="00EA4CDA"/>
    <w:rsid w:val="00EB0732"/>
    <w:rsid w:val="00EB0EA0"/>
    <w:rsid w:val="00EB381F"/>
    <w:rsid w:val="00EB382C"/>
    <w:rsid w:val="00EB4303"/>
    <w:rsid w:val="00EB54ED"/>
    <w:rsid w:val="00EB5DC6"/>
    <w:rsid w:val="00EB6D63"/>
    <w:rsid w:val="00EB6E95"/>
    <w:rsid w:val="00EC073B"/>
    <w:rsid w:val="00EC15E5"/>
    <w:rsid w:val="00EC190D"/>
    <w:rsid w:val="00EC741C"/>
    <w:rsid w:val="00EC741E"/>
    <w:rsid w:val="00EC74FE"/>
    <w:rsid w:val="00EC7744"/>
    <w:rsid w:val="00EC78F1"/>
    <w:rsid w:val="00EC7BD1"/>
    <w:rsid w:val="00ED00F0"/>
    <w:rsid w:val="00ED0A32"/>
    <w:rsid w:val="00ED0C61"/>
    <w:rsid w:val="00ED2808"/>
    <w:rsid w:val="00ED296F"/>
    <w:rsid w:val="00ED3A28"/>
    <w:rsid w:val="00ED4617"/>
    <w:rsid w:val="00ED676D"/>
    <w:rsid w:val="00EE0A6C"/>
    <w:rsid w:val="00EE10D8"/>
    <w:rsid w:val="00EE1570"/>
    <w:rsid w:val="00EE3FAC"/>
    <w:rsid w:val="00EE5503"/>
    <w:rsid w:val="00EF0B6F"/>
    <w:rsid w:val="00EF1683"/>
    <w:rsid w:val="00EF1967"/>
    <w:rsid w:val="00F00CDB"/>
    <w:rsid w:val="00F02008"/>
    <w:rsid w:val="00F05498"/>
    <w:rsid w:val="00F056D6"/>
    <w:rsid w:val="00F059EA"/>
    <w:rsid w:val="00F07A36"/>
    <w:rsid w:val="00F07C4C"/>
    <w:rsid w:val="00F11638"/>
    <w:rsid w:val="00F12C79"/>
    <w:rsid w:val="00F13969"/>
    <w:rsid w:val="00F16A20"/>
    <w:rsid w:val="00F20EED"/>
    <w:rsid w:val="00F21DFC"/>
    <w:rsid w:val="00F22B35"/>
    <w:rsid w:val="00F3097F"/>
    <w:rsid w:val="00F30DA6"/>
    <w:rsid w:val="00F31455"/>
    <w:rsid w:val="00F320F9"/>
    <w:rsid w:val="00F334AF"/>
    <w:rsid w:val="00F33CAB"/>
    <w:rsid w:val="00F3576C"/>
    <w:rsid w:val="00F359CF"/>
    <w:rsid w:val="00F360CC"/>
    <w:rsid w:val="00F36562"/>
    <w:rsid w:val="00F41C53"/>
    <w:rsid w:val="00F42159"/>
    <w:rsid w:val="00F44C7A"/>
    <w:rsid w:val="00F45496"/>
    <w:rsid w:val="00F45D4C"/>
    <w:rsid w:val="00F45E53"/>
    <w:rsid w:val="00F47521"/>
    <w:rsid w:val="00F4788D"/>
    <w:rsid w:val="00F47D79"/>
    <w:rsid w:val="00F47DDA"/>
    <w:rsid w:val="00F47E15"/>
    <w:rsid w:val="00F51CBD"/>
    <w:rsid w:val="00F51D8D"/>
    <w:rsid w:val="00F52106"/>
    <w:rsid w:val="00F52D25"/>
    <w:rsid w:val="00F54470"/>
    <w:rsid w:val="00F551F7"/>
    <w:rsid w:val="00F55F23"/>
    <w:rsid w:val="00F56129"/>
    <w:rsid w:val="00F56AD3"/>
    <w:rsid w:val="00F605C7"/>
    <w:rsid w:val="00F613BF"/>
    <w:rsid w:val="00F61855"/>
    <w:rsid w:val="00F62882"/>
    <w:rsid w:val="00F634EA"/>
    <w:rsid w:val="00F639A9"/>
    <w:rsid w:val="00F647FA"/>
    <w:rsid w:val="00F65252"/>
    <w:rsid w:val="00F656A3"/>
    <w:rsid w:val="00F67944"/>
    <w:rsid w:val="00F708C0"/>
    <w:rsid w:val="00F70BB4"/>
    <w:rsid w:val="00F7196A"/>
    <w:rsid w:val="00F73311"/>
    <w:rsid w:val="00F739EF"/>
    <w:rsid w:val="00F73A03"/>
    <w:rsid w:val="00F73D8D"/>
    <w:rsid w:val="00F74203"/>
    <w:rsid w:val="00F74BB3"/>
    <w:rsid w:val="00F827B6"/>
    <w:rsid w:val="00F831E3"/>
    <w:rsid w:val="00F84D52"/>
    <w:rsid w:val="00F85978"/>
    <w:rsid w:val="00F874C8"/>
    <w:rsid w:val="00F910E2"/>
    <w:rsid w:val="00F92A9F"/>
    <w:rsid w:val="00F97122"/>
    <w:rsid w:val="00F978D9"/>
    <w:rsid w:val="00F97923"/>
    <w:rsid w:val="00FA08E4"/>
    <w:rsid w:val="00FA1397"/>
    <w:rsid w:val="00FA27B4"/>
    <w:rsid w:val="00FA2CAA"/>
    <w:rsid w:val="00FA3B30"/>
    <w:rsid w:val="00FA42FC"/>
    <w:rsid w:val="00FA4640"/>
    <w:rsid w:val="00FA6265"/>
    <w:rsid w:val="00FA7C89"/>
    <w:rsid w:val="00FA7F41"/>
    <w:rsid w:val="00FB042E"/>
    <w:rsid w:val="00FB09A3"/>
    <w:rsid w:val="00FB1A07"/>
    <w:rsid w:val="00FB2F79"/>
    <w:rsid w:val="00FB3F61"/>
    <w:rsid w:val="00FB613E"/>
    <w:rsid w:val="00FC1A89"/>
    <w:rsid w:val="00FC2854"/>
    <w:rsid w:val="00FC692B"/>
    <w:rsid w:val="00FD06CD"/>
    <w:rsid w:val="00FD14F4"/>
    <w:rsid w:val="00FD5FD2"/>
    <w:rsid w:val="00FD71C4"/>
    <w:rsid w:val="00FD772E"/>
    <w:rsid w:val="00FD7B64"/>
    <w:rsid w:val="00FE11DD"/>
    <w:rsid w:val="00FE21FC"/>
    <w:rsid w:val="00FE2AD3"/>
    <w:rsid w:val="00FE3E3B"/>
    <w:rsid w:val="00FF2AE1"/>
    <w:rsid w:val="00FF5D12"/>
    <w:rsid w:val="00FF6ED2"/>
    <w:rsid w:val="00FF75E8"/>
    <w:rsid w:val="00FF7AFC"/>
    <w:rsid w:val="04A1E64D"/>
    <w:rsid w:val="0576FDA7"/>
    <w:rsid w:val="05F5F719"/>
    <w:rsid w:val="072DF014"/>
    <w:rsid w:val="0791C77A"/>
    <w:rsid w:val="089EC664"/>
    <w:rsid w:val="0AC3411E"/>
    <w:rsid w:val="0B51FC26"/>
    <w:rsid w:val="0B6B2483"/>
    <w:rsid w:val="14469AEB"/>
    <w:rsid w:val="18BB4382"/>
    <w:rsid w:val="1A6615D0"/>
    <w:rsid w:val="1CE3CE83"/>
    <w:rsid w:val="22A6DD71"/>
    <w:rsid w:val="25E99CCC"/>
    <w:rsid w:val="2611EC0C"/>
    <w:rsid w:val="27D3E38B"/>
    <w:rsid w:val="285C51E2"/>
    <w:rsid w:val="2BDBD7BB"/>
    <w:rsid w:val="2C274C94"/>
    <w:rsid w:val="2D593DFB"/>
    <w:rsid w:val="311D9C85"/>
    <w:rsid w:val="324C2BCF"/>
    <w:rsid w:val="342B0966"/>
    <w:rsid w:val="34EAC312"/>
    <w:rsid w:val="35B4D4D1"/>
    <w:rsid w:val="3607AE1C"/>
    <w:rsid w:val="39FD9B7E"/>
    <w:rsid w:val="3E12C001"/>
    <w:rsid w:val="4782FDFF"/>
    <w:rsid w:val="489A8E04"/>
    <w:rsid w:val="4BB0D1AC"/>
    <w:rsid w:val="5299CD1F"/>
    <w:rsid w:val="544509A3"/>
    <w:rsid w:val="5518C333"/>
    <w:rsid w:val="58AA60A7"/>
    <w:rsid w:val="5A463108"/>
    <w:rsid w:val="5B404522"/>
    <w:rsid w:val="5BC8D90C"/>
    <w:rsid w:val="5D75E53F"/>
    <w:rsid w:val="5E1122E0"/>
    <w:rsid w:val="5E45D6B5"/>
    <w:rsid w:val="609C4A2F"/>
    <w:rsid w:val="671801FB"/>
    <w:rsid w:val="67D3909E"/>
    <w:rsid w:val="6986BE97"/>
    <w:rsid w:val="74DDD1AE"/>
    <w:rsid w:val="77C7BCE0"/>
    <w:rsid w:val="78C3B06B"/>
    <w:rsid w:val="7E9523CF"/>
    <w:rsid w:val="7FCE752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9A199"/>
  <w15:docId w15:val="{DF26E1EA-D051-4C7A-BF1D-31947569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0B5294"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0F6FC6"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qFormat/>
    <w:rsid w:val="008A5F96"/>
    <w:rPr>
      <w:color w:val="0000FF"/>
      <w:u w:val="single"/>
    </w:rPr>
  </w:style>
  <w:style w:type="paragraph" w:styleId="Odstavecseseznamem">
    <w:name w:val="List Paragraph"/>
    <w:aliases w:val="Nad,Odstavec cíl se seznamem,Odstavec se seznamem5,Odstavec_muj,Odrážky,List Paragraph,Obrázek,_Odstavec se seznamem,Seznam - odrážky,Conclusion de partie,Odstavec se seznamem2,List Paragraph (Czech Tourism),Fiche List Paragraph"/>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Footnote,Text pozn. pod čarou Char2,Text pozn. pod čarou Char Char"/>
    <w:basedOn w:val="Normln"/>
    <w:link w:val="TextpoznpodarouChar"/>
    <w:uiPriority w:val="99"/>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Footnote Char"/>
    <w:basedOn w:val="Standardnpsmoodstavce"/>
    <w:link w:val="Textpoznpodarou"/>
    <w:uiPriority w:val="99"/>
    <w:rsid w:val="00634381"/>
    <w:rPr>
      <w:sz w:val="20"/>
      <w:szCs w:val="20"/>
    </w:rPr>
  </w:style>
  <w:style w:type="character" w:styleId="Znakapoznpodarou">
    <w:name w:val="footnote reference"/>
    <w:aliases w:val="PGI Fußnote Ziffer,PGI Fußnote Ziffer + Times New Roman,12 b.,Zúžené o ..."/>
    <w:basedOn w:val="Standardnpsmoodstavce"/>
    <w:uiPriority w:val="99"/>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0B5294" w:themeColor="accent1" w:themeShade="BF"/>
      <w:sz w:val="28"/>
      <w:szCs w:val="28"/>
    </w:rPr>
  </w:style>
  <w:style w:type="paragraph" w:styleId="Zhlav">
    <w:name w:val="header"/>
    <w:basedOn w:val="Normln"/>
    <w:link w:val="ZhlavChar"/>
    <w:unhideWhenUsed/>
    <w:qFormat/>
    <w:rsid w:val="00FF75E8"/>
    <w:pPr>
      <w:tabs>
        <w:tab w:val="center" w:pos="4536"/>
        <w:tab w:val="right" w:pos="9072"/>
      </w:tabs>
      <w:spacing w:after="0" w:line="240" w:lineRule="auto"/>
    </w:pPr>
  </w:style>
  <w:style w:type="character" w:customStyle="1" w:styleId="ZhlavChar">
    <w:name w:val="Záhlaví Char"/>
    <w:basedOn w:val="Standardnpsmoodstavce"/>
    <w:link w:val="Zhlav"/>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unhideWhenUsed/>
    <w:qFormat/>
    <w:rsid w:val="005E4C33"/>
    <w:rPr>
      <w:sz w:val="16"/>
      <w:szCs w:val="16"/>
    </w:rPr>
  </w:style>
  <w:style w:type="paragraph" w:styleId="Textkomente">
    <w:name w:val="annotation text"/>
    <w:basedOn w:val="Normln"/>
    <w:link w:val="TextkomenteChar"/>
    <w:uiPriority w:val="99"/>
    <w:unhideWhenUsed/>
    <w:rsid w:val="005E4C33"/>
    <w:pPr>
      <w:spacing w:line="240" w:lineRule="auto"/>
    </w:pPr>
    <w:rPr>
      <w:sz w:val="20"/>
      <w:szCs w:val="20"/>
    </w:rPr>
  </w:style>
  <w:style w:type="character" w:customStyle="1" w:styleId="TextkomenteChar">
    <w:name w:val="Text komentáře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Odstavec cíl se seznamem Char,Odstavec se seznamem5 Char,Odstavec_muj Char,Odrážky Char,List Paragraph Char,Obrázek Char,_Odstavec se seznamem Char,Seznam - odrážky Char,Conclusion de partie Char"/>
    <w:basedOn w:val="Standardnpsmoodstavce"/>
    <w:link w:val="Odstavecseseznamem"/>
    <w:uiPriority w:val="34"/>
    <w:qFormat/>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rsid w:val="005453C9"/>
    <w:rPr>
      <w:rFonts w:asciiTheme="majorHAnsi" w:eastAsiaTheme="majorEastAsia" w:hAnsiTheme="majorHAnsi" w:cstheme="majorBidi"/>
      <w:b/>
      <w:bCs/>
      <w:color w:val="0F6FC6"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table" w:styleId="Barevntabulkasmkou6zvraznn1">
    <w:name w:val="Grid Table 6 Colorful Accent 1"/>
    <w:basedOn w:val="Normlntabulka"/>
    <w:uiPriority w:val="51"/>
    <w:rsid w:val="00574DFF"/>
    <w:pPr>
      <w:spacing w:after="0" w:line="240" w:lineRule="auto"/>
    </w:pPr>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Pravidla1Char">
    <w:name w:val="Pravidla 1 Char"/>
    <w:basedOn w:val="Standardnpsmoodstavce"/>
    <w:link w:val="Pravidla1"/>
    <w:rsid w:val="00B677D5"/>
    <w:rPr>
      <w:rFonts w:ascii="Arial" w:eastAsia="MS Mincho" w:hAnsi="Arial" w:cstheme="majorBidi"/>
      <w:color w:val="0B5294" w:themeColor="accent1" w:themeShade="BF"/>
      <w:sz w:val="36"/>
      <w:szCs w:val="28"/>
      <w:lang w:eastAsia="ja-JP"/>
    </w:rPr>
  </w:style>
  <w:style w:type="paragraph" w:customStyle="1" w:styleId="Pravidla1">
    <w:name w:val="Pravidla 1"/>
    <w:basedOn w:val="Nadpis1"/>
    <w:link w:val="Pravidla1Char"/>
    <w:qFormat/>
    <w:rsid w:val="00B677D5"/>
    <w:pPr>
      <w:pageBreakBefore/>
      <w:pBdr>
        <w:bottom w:val="single" w:sz="4" w:space="2" w:color="009DD9" w:themeColor="accent2"/>
      </w:pBdr>
      <w:spacing w:before="360" w:after="240" w:line="240" w:lineRule="auto"/>
    </w:pPr>
    <w:rPr>
      <w:rFonts w:ascii="Arial" w:eastAsia="MS Mincho" w:hAnsi="Arial"/>
      <w:b w:val="0"/>
      <w:bCs w:val="0"/>
      <w:sz w:val="36"/>
      <w:lang w:eastAsia="ja-JP"/>
    </w:rPr>
  </w:style>
  <w:style w:type="table" w:customStyle="1" w:styleId="Mkatabulky11">
    <w:name w:val="Mřížka tabulky11"/>
    <w:basedOn w:val="Normlntabulka"/>
    <w:next w:val="Mkatabulky"/>
    <w:uiPriority w:val="59"/>
    <w:rsid w:val="003A0A7A"/>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51543C"/>
    <w:pPr>
      <w:spacing w:before="240" w:line="259" w:lineRule="auto"/>
      <w:outlineLvl w:val="9"/>
    </w:pPr>
    <w:rPr>
      <w:b w:val="0"/>
      <w:bCs w:val="0"/>
      <w:sz w:val="32"/>
      <w:szCs w:val="32"/>
      <w:lang w:eastAsia="cs-CZ"/>
    </w:rPr>
  </w:style>
  <w:style w:type="paragraph" w:styleId="Obsah1">
    <w:name w:val="toc 1"/>
    <w:basedOn w:val="Normln"/>
    <w:next w:val="Normln"/>
    <w:autoRedefine/>
    <w:uiPriority w:val="39"/>
    <w:unhideWhenUsed/>
    <w:rsid w:val="00344662"/>
    <w:pPr>
      <w:tabs>
        <w:tab w:val="left" w:pos="660"/>
        <w:tab w:val="right" w:leader="dot" w:pos="9062"/>
      </w:tabs>
      <w:spacing w:after="100"/>
    </w:pPr>
  </w:style>
  <w:style w:type="character" w:styleId="Nevyeenzmnka">
    <w:name w:val="Unresolved Mention"/>
    <w:basedOn w:val="Standardnpsmoodstavce"/>
    <w:uiPriority w:val="99"/>
    <w:semiHidden/>
    <w:unhideWhenUsed/>
    <w:rsid w:val="00EE3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387162">
      <w:bodyDiv w:val="1"/>
      <w:marLeft w:val="0"/>
      <w:marRight w:val="0"/>
      <w:marTop w:val="0"/>
      <w:marBottom w:val="0"/>
      <w:divBdr>
        <w:top w:val="none" w:sz="0" w:space="0" w:color="auto"/>
        <w:left w:val="none" w:sz="0" w:space="0" w:color="auto"/>
        <w:bottom w:val="none" w:sz="0" w:space="0" w:color="auto"/>
        <w:right w:val="none" w:sz="0" w:space="0" w:color="auto"/>
      </w:divBdr>
    </w:div>
    <w:div w:id="114061945">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08356968">
      <w:bodyDiv w:val="1"/>
      <w:marLeft w:val="0"/>
      <w:marRight w:val="0"/>
      <w:marTop w:val="0"/>
      <w:marBottom w:val="0"/>
      <w:divBdr>
        <w:top w:val="none" w:sz="0" w:space="0" w:color="auto"/>
        <w:left w:val="none" w:sz="0" w:space="0" w:color="auto"/>
        <w:bottom w:val="none" w:sz="0" w:space="0" w:color="auto"/>
        <w:right w:val="none" w:sz="0" w:space="0" w:color="auto"/>
      </w:divBdr>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52513">
      <w:bodyDiv w:val="1"/>
      <w:marLeft w:val="0"/>
      <w:marRight w:val="0"/>
      <w:marTop w:val="0"/>
      <w:marBottom w:val="0"/>
      <w:divBdr>
        <w:top w:val="none" w:sz="0" w:space="0" w:color="auto"/>
        <w:left w:val="none" w:sz="0" w:space="0" w:color="auto"/>
        <w:bottom w:val="none" w:sz="0" w:space="0" w:color="auto"/>
        <w:right w:val="none" w:sz="0" w:space="0" w:color="auto"/>
      </w:divBdr>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699792">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136526796">
      <w:bodyDiv w:val="1"/>
      <w:marLeft w:val="0"/>
      <w:marRight w:val="0"/>
      <w:marTop w:val="0"/>
      <w:marBottom w:val="0"/>
      <w:divBdr>
        <w:top w:val="none" w:sz="0" w:space="0" w:color="auto"/>
        <w:left w:val="none" w:sz="0" w:space="0" w:color="auto"/>
        <w:bottom w:val="none" w:sz="0" w:space="0" w:color="auto"/>
        <w:right w:val="none" w:sz="0" w:space="0" w:color="auto"/>
      </w:divBdr>
    </w:div>
    <w:div w:id="1377465153">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520897767">
      <w:bodyDiv w:val="1"/>
      <w:marLeft w:val="0"/>
      <w:marRight w:val="0"/>
      <w:marTop w:val="0"/>
      <w:marBottom w:val="0"/>
      <w:divBdr>
        <w:top w:val="none" w:sz="0" w:space="0" w:color="auto"/>
        <w:left w:val="none" w:sz="0" w:space="0" w:color="auto"/>
        <w:bottom w:val="none" w:sz="0" w:space="0" w:color="auto"/>
        <w:right w:val="none" w:sz="0" w:space="0" w:color="auto"/>
      </w:divBdr>
    </w:div>
    <w:div w:id="1533153374">
      <w:bodyDiv w:val="1"/>
      <w:marLeft w:val="0"/>
      <w:marRight w:val="0"/>
      <w:marTop w:val="0"/>
      <w:marBottom w:val="0"/>
      <w:divBdr>
        <w:top w:val="none" w:sz="0" w:space="0" w:color="auto"/>
        <w:left w:val="none" w:sz="0" w:space="0" w:color="auto"/>
        <w:bottom w:val="none" w:sz="0" w:space="0" w:color="auto"/>
        <w:right w:val="none" w:sz="0" w:space="0" w:color="auto"/>
      </w:divBdr>
    </w:div>
    <w:div w:id="1784302583">
      <w:bodyDiv w:val="1"/>
      <w:marLeft w:val="0"/>
      <w:marRight w:val="0"/>
      <w:marTop w:val="0"/>
      <w:marBottom w:val="0"/>
      <w:divBdr>
        <w:top w:val="none" w:sz="0" w:space="0" w:color="auto"/>
        <w:left w:val="none" w:sz="0" w:space="0" w:color="auto"/>
        <w:bottom w:val="none" w:sz="0" w:space="0" w:color="auto"/>
        <w:right w:val="none" w:sz="0" w:space="0" w:color="auto"/>
      </w:divBdr>
    </w:div>
    <w:div w:id="1916889069">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232440">
      <w:bodyDiv w:val="1"/>
      <w:marLeft w:val="0"/>
      <w:marRight w:val="0"/>
      <w:marTop w:val="0"/>
      <w:marBottom w:val="0"/>
      <w:divBdr>
        <w:top w:val="none" w:sz="0" w:space="0" w:color="auto"/>
        <w:left w:val="none" w:sz="0" w:space="0" w:color="auto"/>
        <w:bottom w:val="none" w:sz="0" w:space="0" w:color="auto"/>
        <w:right w:val="none" w:sz="0" w:space="0" w:color="auto"/>
      </w:divBdr>
    </w:div>
    <w:div w:id="2124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amatkovykatalog.cz/"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portal-vz.cz/metodiky-stanoviska/metodiky-k-zakonu-c-134-2016-sb-o-zadavani-verejnych-zakazek/metodicka-stanovisk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iv systému Office">
  <a:themeElements>
    <a:clrScheme name="Modrá">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630A83-FDC6-413E-88CC-B4F4738D4351}">
  <ds:schemaRefs>
    <ds:schemaRef ds:uri="http://schemas.microsoft.com/sharepoint/v3/contenttype/forms"/>
  </ds:schemaRefs>
</ds:datastoreItem>
</file>

<file path=customXml/itemProps2.xml><?xml version="1.0" encoding="utf-8"?>
<ds:datastoreItem xmlns:ds="http://schemas.openxmlformats.org/officeDocument/2006/customXml" ds:itemID="{34DBDF1A-D2EE-4BCA-AB85-105C8C629EE0}">
  <ds:schemaRefs>
    <ds:schemaRef ds:uri="http://schemas.openxmlformats.org/officeDocument/2006/bibliography"/>
  </ds:schemaRefs>
</ds:datastoreItem>
</file>

<file path=customXml/itemProps3.xml><?xml version="1.0" encoding="utf-8"?>
<ds:datastoreItem xmlns:ds="http://schemas.openxmlformats.org/officeDocument/2006/customXml" ds:itemID="{63E94CB9-D65B-41D5-B74A-DB4428F9911D}">
  <ds:schemaRefs>
    <ds:schemaRef ds:uri="http://schemas.microsoft.com/office/2006/metadata/properties"/>
    <ds:schemaRef ds:uri="http://schemas.microsoft.com/office/infopath/2007/PartnerControls"/>
    <ds:schemaRef ds:uri="96f83003-48fd-4f52-836f-d78a4dd9c06d"/>
  </ds:schemaRefs>
</ds:datastoreItem>
</file>

<file path=customXml/itemProps4.xml><?xml version="1.0" encoding="utf-8"?>
<ds:datastoreItem xmlns:ds="http://schemas.openxmlformats.org/officeDocument/2006/customXml" ds:itemID="{F87BB1D6-C8A8-4335-954B-71BDBE0B1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3609</Words>
  <Characters>21295</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Janda</dc:creator>
  <cp:keywords/>
  <cp:lastModifiedBy>Projsová Ivana</cp:lastModifiedBy>
  <cp:revision>3</cp:revision>
  <cp:lastPrinted>2022-04-14T06:45:00Z</cp:lastPrinted>
  <dcterms:created xsi:type="dcterms:W3CDTF">2026-08-28T11:03:00Z</dcterms:created>
  <dcterms:modified xsi:type="dcterms:W3CDTF">2026-09-02T13:02:00Z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0x0101005A81CF9D6ADE5B43ACCF94B3A4065965</vt:lpwstr>
  </property>
</Properties>
</file>